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EC8EC" w14:textId="77777777" w:rsidR="00D14175" w:rsidRDefault="00D14175">
      <w:pPr>
        <w:pStyle w:val="Textoindependiente"/>
        <w:ind w:left="107"/>
        <w:rPr>
          <w:rFonts w:ascii="Times New Roman"/>
          <w:sz w:val="20"/>
        </w:rPr>
      </w:pPr>
    </w:p>
    <w:p w14:paraId="2C2EDBE7" w14:textId="77777777" w:rsidR="00D14175" w:rsidRDefault="00D14175">
      <w:pPr>
        <w:pStyle w:val="Textoindependiente"/>
        <w:spacing w:before="3"/>
        <w:rPr>
          <w:rFonts w:ascii="Times New Roman"/>
          <w:sz w:val="22"/>
        </w:rPr>
      </w:pPr>
    </w:p>
    <w:p w14:paraId="1CB7026A" w14:textId="77777777" w:rsidR="00D14175" w:rsidRDefault="00D14175">
      <w:pPr>
        <w:pStyle w:val="Textoindependiente"/>
        <w:spacing w:before="7"/>
        <w:rPr>
          <w:rFonts w:ascii="Times New Roman"/>
          <w:sz w:val="17"/>
        </w:rPr>
      </w:pPr>
    </w:p>
    <w:p w14:paraId="6111FE2F" w14:textId="77777777" w:rsidR="008A13AC" w:rsidRDefault="008A13AC">
      <w:pPr>
        <w:pStyle w:val="Textoindependiente"/>
        <w:spacing w:before="7"/>
        <w:rPr>
          <w:rFonts w:ascii="Times New Roman"/>
          <w:sz w:val="17"/>
        </w:rPr>
      </w:pPr>
    </w:p>
    <w:p w14:paraId="0A51472A" w14:textId="77777777" w:rsidR="008A13AC" w:rsidRDefault="008A13AC">
      <w:pPr>
        <w:pStyle w:val="Textoindependiente"/>
        <w:spacing w:before="7"/>
        <w:rPr>
          <w:rFonts w:ascii="Times New Roman"/>
          <w:sz w:val="17"/>
        </w:rPr>
      </w:pPr>
    </w:p>
    <w:p w14:paraId="6B23D3EC" w14:textId="77777777" w:rsidR="008A13AC" w:rsidRDefault="008A13AC">
      <w:pPr>
        <w:pStyle w:val="Textoindependiente"/>
        <w:spacing w:before="7"/>
        <w:rPr>
          <w:rFonts w:ascii="Times New Roman"/>
          <w:sz w:val="17"/>
        </w:rPr>
      </w:pPr>
    </w:p>
    <w:p w14:paraId="5885F161" w14:textId="77777777" w:rsidR="008A13AC" w:rsidRDefault="008A13AC">
      <w:pPr>
        <w:pStyle w:val="Textoindependiente"/>
        <w:spacing w:before="7"/>
        <w:rPr>
          <w:rFonts w:ascii="Times New Roman"/>
          <w:sz w:val="17"/>
        </w:rPr>
      </w:pPr>
    </w:p>
    <w:p w14:paraId="2589FEC4" w14:textId="77777777" w:rsidR="008A13AC" w:rsidRDefault="008A13AC">
      <w:pPr>
        <w:pStyle w:val="Textoindependiente"/>
        <w:spacing w:before="7"/>
        <w:rPr>
          <w:rFonts w:ascii="Times New Roman"/>
          <w:sz w:val="17"/>
        </w:rPr>
      </w:pPr>
    </w:p>
    <w:p w14:paraId="39FF6797" w14:textId="77777777" w:rsidR="008A13AC" w:rsidRDefault="008A13AC">
      <w:pPr>
        <w:pStyle w:val="Textoindependiente"/>
        <w:spacing w:before="7"/>
        <w:rPr>
          <w:rFonts w:ascii="Times New Roman"/>
          <w:sz w:val="17"/>
        </w:rPr>
      </w:pPr>
    </w:p>
    <w:p w14:paraId="1635E326" w14:textId="77777777" w:rsidR="008A13AC" w:rsidRDefault="008A13AC">
      <w:pPr>
        <w:pStyle w:val="Textoindependiente"/>
        <w:spacing w:before="7"/>
        <w:rPr>
          <w:rFonts w:ascii="Times New Roman"/>
          <w:sz w:val="17"/>
        </w:rPr>
      </w:pPr>
    </w:p>
    <w:p w14:paraId="2C57F3BC" w14:textId="77777777" w:rsidR="008A13AC" w:rsidRDefault="008A13AC">
      <w:pPr>
        <w:pStyle w:val="Textoindependiente"/>
        <w:spacing w:before="7"/>
        <w:rPr>
          <w:rFonts w:ascii="Times New Roman"/>
          <w:sz w:val="17"/>
        </w:rPr>
      </w:pPr>
    </w:p>
    <w:p w14:paraId="452E3F59" w14:textId="77777777" w:rsidR="008A13AC" w:rsidRDefault="008A13AC">
      <w:pPr>
        <w:pStyle w:val="Textoindependiente"/>
        <w:spacing w:before="7"/>
        <w:rPr>
          <w:rFonts w:ascii="Times New Roman"/>
          <w:sz w:val="17"/>
        </w:rPr>
      </w:pPr>
    </w:p>
    <w:p w14:paraId="1A41212F" w14:textId="77777777" w:rsidR="008A13AC" w:rsidRDefault="008A13AC">
      <w:pPr>
        <w:pStyle w:val="Textoindependiente"/>
        <w:spacing w:before="7"/>
        <w:rPr>
          <w:rFonts w:ascii="Times New Roman"/>
          <w:sz w:val="17"/>
        </w:rPr>
      </w:pPr>
    </w:p>
    <w:p w14:paraId="4FA2D879" w14:textId="77777777" w:rsidR="008A13AC" w:rsidRDefault="008A13AC">
      <w:pPr>
        <w:pStyle w:val="Textoindependiente"/>
        <w:spacing w:before="7"/>
        <w:rPr>
          <w:rFonts w:ascii="Times New Roman"/>
          <w:sz w:val="17"/>
        </w:rPr>
      </w:pPr>
    </w:p>
    <w:p w14:paraId="35576FFA" w14:textId="77777777" w:rsidR="008A13AC" w:rsidRDefault="008A13AC">
      <w:pPr>
        <w:pStyle w:val="Textoindependiente"/>
        <w:spacing w:before="7"/>
        <w:rPr>
          <w:rFonts w:ascii="Times New Roman"/>
          <w:sz w:val="17"/>
        </w:rPr>
      </w:pPr>
    </w:p>
    <w:p w14:paraId="766F9160" w14:textId="77777777" w:rsidR="008A13AC" w:rsidRDefault="008A13AC">
      <w:pPr>
        <w:pStyle w:val="Textoindependiente"/>
        <w:spacing w:before="7"/>
        <w:rPr>
          <w:rFonts w:ascii="Times New Roman"/>
          <w:sz w:val="17"/>
        </w:rPr>
      </w:pPr>
    </w:p>
    <w:p w14:paraId="3128FBA0" w14:textId="77777777" w:rsidR="008A13AC" w:rsidRDefault="008A13AC">
      <w:pPr>
        <w:pStyle w:val="Textoindependiente"/>
        <w:spacing w:before="7"/>
        <w:rPr>
          <w:rFonts w:ascii="Times New Roman"/>
          <w:sz w:val="17"/>
        </w:rPr>
      </w:pPr>
    </w:p>
    <w:p w14:paraId="0C49E466" w14:textId="77777777" w:rsidR="008A13AC" w:rsidRDefault="008A13AC">
      <w:pPr>
        <w:pStyle w:val="Textoindependiente"/>
        <w:spacing w:before="7"/>
        <w:rPr>
          <w:rFonts w:ascii="Times New Roman"/>
          <w:sz w:val="17"/>
        </w:rPr>
      </w:pPr>
    </w:p>
    <w:p w14:paraId="09CBC42C" w14:textId="77777777" w:rsidR="008A13AC" w:rsidRDefault="008A13AC">
      <w:pPr>
        <w:pStyle w:val="Textoindependiente"/>
        <w:spacing w:before="7"/>
        <w:rPr>
          <w:rFonts w:ascii="Times New Roman"/>
          <w:sz w:val="17"/>
        </w:rPr>
      </w:pPr>
    </w:p>
    <w:p w14:paraId="6931786A" w14:textId="77777777" w:rsidR="008A13AC" w:rsidRDefault="008A13AC">
      <w:pPr>
        <w:pStyle w:val="Textoindependiente"/>
        <w:spacing w:before="7"/>
        <w:rPr>
          <w:rFonts w:ascii="Times New Roman"/>
          <w:sz w:val="17"/>
        </w:rPr>
      </w:pPr>
    </w:p>
    <w:p w14:paraId="29E56FB3" w14:textId="77777777" w:rsidR="008A13AC" w:rsidRDefault="008A13AC">
      <w:pPr>
        <w:pStyle w:val="Textoindependiente"/>
        <w:spacing w:before="7"/>
        <w:rPr>
          <w:rFonts w:ascii="Times New Roman"/>
          <w:sz w:val="17"/>
        </w:rPr>
      </w:pPr>
    </w:p>
    <w:p w14:paraId="61FADCCC" w14:textId="77777777" w:rsidR="008A13AC" w:rsidRDefault="008A13AC">
      <w:pPr>
        <w:pStyle w:val="Textoindependiente"/>
        <w:spacing w:before="7"/>
        <w:rPr>
          <w:rFonts w:ascii="Times New Roman"/>
          <w:sz w:val="17"/>
        </w:rPr>
      </w:pPr>
    </w:p>
    <w:p w14:paraId="6FF575D8" w14:textId="77777777" w:rsidR="008A13AC" w:rsidRDefault="008A13AC" w:rsidP="002E74DD">
      <w:pPr>
        <w:pStyle w:val="Textoindependiente"/>
        <w:tabs>
          <w:tab w:val="left" w:pos="9781"/>
        </w:tabs>
        <w:spacing w:before="7"/>
        <w:ind w:left="1134" w:right="1379"/>
        <w:rPr>
          <w:rFonts w:ascii="Times New Roman"/>
          <w:sz w:val="17"/>
        </w:rPr>
      </w:pPr>
    </w:p>
    <w:p w14:paraId="4DA3C1A1" w14:textId="77777777" w:rsidR="00D14175" w:rsidRDefault="00D14175" w:rsidP="002E74DD">
      <w:pPr>
        <w:pStyle w:val="Textoindependiente"/>
        <w:tabs>
          <w:tab w:val="left" w:pos="9781"/>
        </w:tabs>
        <w:ind w:left="1134" w:right="1379"/>
        <w:jc w:val="center"/>
        <w:rPr>
          <w:rFonts w:ascii="Palatino Linotype"/>
          <w:b/>
          <w:sz w:val="28"/>
        </w:rPr>
      </w:pPr>
    </w:p>
    <w:p w14:paraId="1E4815AE" w14:textId="77777777" w:rsidR="00D14175" w:rsidRDefault="00D14175" w:rsidP="002E74DD">
      <w:pPr>
        <w:pStyle w:val="Textoindependiente"/>
        <w:tabs>
          <w:tab w:val="left" w:pos="9781"/>
        </w:tabs>
        <w:spacing w:before="1"/>
        <w:ind w:left="1134" w:right="1379"/>
        <w:jc w:val="center"/>
        <w:rPr>
          <w:rFonts w:ascii="Palatino Linotype"/>
          <w:b/>
          <w:sz w:val="21"/>
        </w:rPr>
      </w:pPr>
    </w:p>
    <w:p w14:paraId="602C2A8F" w14:textId="163019E3" w:rsidR="00B92B6A" w:rsidRPr="0051486B" w:rsidRDefault="00B92B6A" w:rsidP="002E74DD">
      <w:pPr>
        <w:pStyle w:val="Ttulo1"/>
        <w:tabs>
          <w:tab w:val="left" w:pos="9781"/>
        </w:tabs>
        <w:ind w:left="1134" w:right="13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486B">
        <w:rPr>
          <w:rFonts w:ascii="Times New Roman" w:hAnsi="Times New Roman" w:cs="Times New Roman"/>
          <w:sz w:val="24"/>
          <w:szCs w:val="24"/>
        </w:rPr>
        <w:t>CONTRALORIA GENERAL DE LA REP</w:t>
      </w:r>
      <w:r w:rsidR="00DC195D" w:rsidRPr="0051486B">
        <w:rPr>
          <w:rFonts w:ascii="Times New Roman" w:hAnsi="Times New Roman" w:cs="Times New Roman"/>
          <w:sz w:val="24"/>
          <w:szCs w:val="24"/>
        </w:rPr>
        <w:t>Ú</w:t>
      </w:r>
      <w:r w:rsidRPr="0051486B">
        <w:rPr>
          <w:rFonts w:ascii="Times New Roman" w:hAnsi="Times New Roman" w:cs="Times New Roman"/>
          <w:sz w:val="24"/>
          <w:szCs w:val="24"/>
        </w:rPr>
        <w:t>BLICA</w:t>
      </w:r>
    </w:p>
    <w:p w14:paraId="45710113" w14:textId="77777777" w:rsidR="00B92B6A" w:rsidRPr="0051486B" w:rsidRDefault="00B92B6A" w:rsidP="002E74DD">
      <w:pPr>
        <w:pStyle w:val="Ttulo1"/>
        <w:tabs>
          <w:tab w:val="left" w:pos="9781"/>
        </w:tabs>
        <w:ind w:left="1134" w:right="1379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E748608" w14:textId="3C6D3AAE" w:rsidR="00D14175" w:rsidRPr="0051486B" w:rsidRDefault="00AD5132" w:rsidP="002E74DD">
      <w:pPr>
        <w:pStyle w:val="Ttulo1"/>
        <w:tabs>
          <w:tab w:val="left" w:pos="9781"/>
        </w:tabs>
        <w:ind w:left="1134" w:right="13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486B">
        <w:rPr>
          <w:rFonts w:ascii="Times New Roman" w:hAnsi="Times New Roman" w:cs="Times New Roman"/>
          <w:sz w:val="24"/>
          <w:szCs w:val="24"/>
        </w:rPr>
        <w:t>TÉRMINOS</w:t>
      </w:r>
      <w:r w:rsidRPr="0051486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486B">
        <w:rPr>
          <w:rFonts w:ascii="Times New Roman" w:hAnsi="Times New Roman" w:cs="Times New Roman"/>
          <w:sz w:val="24"/>
          <w:szCs w:val="24"/>
        </w:rPr>
        <w:t>DE</w:t>
      </w:r>
      <w:r w:rsidRPr="005148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486B">
        <w:rPr>
          <w:rFonts w:ascii="Times New Roman" w:hAnsi="Times New Roman" w:cs="Times New Roman"/>
          <w:sz w:val="24"/>
          <w:szCs w:val="24"/>
        </w:rPr>
        <w:t>REFERENCIA</w:t>
      </w:r>
    </w:p>
    <w:p w14:paraId="3D9F5645" w14:textId="77777777" w:rsidR="00882A3C" w:rsidRDefault="00AD5132" w:rsidP="002E74DD">
      <w:pPr>
        <w:tabs>
          <w:tab w:val="left" w:pos="9072"/>
        </w:tabs>
        <w:spacing w:before="196" w:line="214" w:lineRule="auto"/>
        <w:ind w:left="1134" w:right="670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Hlk185324429"/>
      <w:r w:rsidRPr="0051486B">
        <w:rPr>
          <w:rFonts w:ascii="Times New Roman" w:hAnsi="Times New Roman" w:cs="Times New Roman"/>
          <w:b/>
          <w:sz w:val="24"/>
          <w:szCs w:val="24"/>
        </w:rPr>
        <w:t>Contratación</w:t>
      </w:r>
      <w:r w:rsidRPr="0051486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882A3C" w:rsidRPr="0051486B">
        <w:rPr>
          <w:rFonts w:ascii="Times New Roman" w:hAnsi="Times New Roman" w:cs="Times New Roman"/>
          <w:b/>
          <w:sz w:val="24"/>
          <w:szCs w:val="24"/>
        </w:rPr>
        <w:t>de firmas privadas para auditorías internas y consultorías especializadas</w:t>
      </w:r>
    </w:p>
    <w:p w14:paraId="271D01D7" w14:textId="77777777" w:rsidR="002E74DD" w:rsidRDefault="002E74DD" w:rsidP="002E74DD">
      <w:pPr>
        <w:tabs>
          <w:tab w:val="left" w:pos="9781"/>
        </w:tabs>
        <w:spacing w:before="196" w:line="214" w:lineRule="auto"/>
        <w:ind w:left="1134" w:right="137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7949571F" w14:textId="52809E0C" w:rsidR="00D14175" w:rsidRPr="00B5566B" w:rsidRDefault="00B5566B" w:rsidP="00B5566B">
      <w:pPr>
        <w:tabs>
          <w:tab w:val="left" w:pos="9781"/>
        </w:tabs>
        <w:spacing w:line="294" w:lineRule="exact"/>
        <w:ind w:left="1134" w:right="1379"/>
        <w:jc w:val="center"/>
        <w:rPr>
          <w:rFonts w:ascii="Times New Roman" w:hAnsi="Times New Roman" w:cs="Times New Roman"/>
          <w:b/>
          <w:sz w:val="24"/>
          <w:szCs w:val="24"/>
        </w:rPr>
        <w:sectPr w:rsidR="00D14175" w:rsidRPr="00B5566B">
          <w:headerReference w:type="even" r:id="rId8"/>
          <w:headerReference w:type="default" r:id="rId9"/>
          <w:footerReference w:type="default" r:id="rId10"/>
          <w:type w:val="continuous"/>
          <w:pgSz w:w="12240" w:h="15840"/>
          <w:pgMar w:top="380" w:right="680" w:bottom="1140" w:left="400" w:header="720" w:footer="943" w:gutter="0"/>
          <w:pgNumType w:start="1"/>
          <w:cols w:space="720"/>
        </w:sectPr>
      </w:pPr>
      <w:r>
        <w:rPr>
          <w:rFonts w:ascii="Times New Roman" w:hAnsi="Times New Roman" w:cs="Times New Roman"/>
          <w:b/>
          <w:sz w:val="24"/>
          <w:szCs w:val="24"/>
        </w:rPr>
        <w:t>Febrero</w:t>
      </w:r>
      <w:r w:rsidR="00AD5132" w:rsidRPr="008A75F1">
        <w:rPr>
          <w:rFonts w:ascii="Times New Roman" w:hAnsi="Times New Roman" w:cs="Times New Roman"/>
          <w:b/>
          <w:sz w:val="24"/>
          <w:szCs w:val="24"/>
        </w:rPr>
        <w:t>,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0DA02D36" w14:textId="77777777" w:rsidR="00D14175" w:rsidRPr="008A75F1" w:rsidRDefault="00AD5132">
      <w:pPr>
        <w:pStyle w:val="Ttulo1"/>
        <w:numPr>
          <w:ilvl w:val="0"/>
          <w:numId w:val="18"/>
        </w:numPr>
        <w:tabs>
          <w:tab w:val="left" w:pos="1235"/>
        </w:tabs>
        <w:spacing w:before="57"/>
        <w:jc w:val="left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lastRenderedPageBreak/>
        <w:t>ANTECEDENTES</w:t>
      </w:r>
    </w:p>
    <w:p w14:paraId="54F3284A" w14:textId="77777777" w:rsidR="00893B6B" w:rsidRPr="008A75F1" w:rsidRDefault="00893B6B" w:rsidP="00893B6B">
      <w:pPr>
        <w:pStyle w:val="Ttulo1"/>
        <w:tabs>
          <w:tab w:val="left" w:pos="1235"/>
        </w:tabs>
        <w:spacing w:before="57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FB0C599" w14:textId="1090DCBC" w:rsidR="00D14175" w:rsidRPr="00E74172" w:rsidRDefault="00893B6B" w:rsidP="00E74172">
      <w:pPr>
        <w:pStyle w:val="Prrafodelista"/>
        <w:ind w:left="1234" w:firstLine="0"/>
        <w:rPr>
          <w:rFonts w:ascii="Times New Roman" w:hAnsi="Times New Roman" w:cs="Times New Roman"/>
          <w:color w:val="FF0000"/>
          <w:w w:val="105"/>
          <w:sz w:val="24"/>
          <w:szCs w:val="24"/>
        </w:rPr>
      </w:pPr>
      <w:r w:rsidRPr="008A75F1">
        <w:rPr>
          <w:rFonts w:ascii="Times New Roman" w:hAnsi="Times New Roman" w:cs="Times New Roman"/>
          <w:color w:val="FF0000"/>
          <w:w w:val="105"/>
          <w:sz w:val="24"/>
          <w:szCs w:val="24"/>
        </w:rPr>
        <w:t>[Incluir aquí los antecedentes de la contratación]</w:t>
      </w:r>
      <w:r w:rsidR="00197A10">
        <w:rPr>
          <w:rFonts w:ascii="Times New Roman" w:hAnsi="Times New Roman" w:cs="Times New Roman"/>
          <w:color w:val="FF0000"/>
          <w:w w:val="105"/>
          <w:sz w:val="24"/>
          <w:szCs w:val="24"/>
        </w:rPr>
        <w:t>, esto debe de completarlo la entidad contratante.</w:t>
      </w:r>
    </w:p>
    <w:p w14:paraId="5561EF04" w14:textId="77777777" w:rsidR="00D14175" w:rsidRPr="008A75F1" w:rsidRDefault="00AD5132">
      <w:pPr>
        <w:pStyle w:val="Ttulo1"/>
        <w:numPr>
          <w:ilvl w:val="0"/>
          <w:numId w:val="18"/>
        </w:numPr>
        <w:tabs>
          <w:tab w:val="left" w:pos="1235"/>
        </w:tabs>
        <w:spacing w:before="199"/>
        <w:jc w:val="left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BASE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LEGAL</w:t>
      </w:r>
    </w:p>
    <w:p w14:paraId="291B5907" w14:textId="77777777" w:rsidR="00D14175" w:rsidRPr="008A75F1" w:rsidRDefault="00D14175">
      <w:pPr>
        <w:pStyle w:val="Textoindependiente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19331C97" w14:textId="1D931F91" w:rsidR="00893B6B" w:rsidRPr="008A75F1" w:rsidRDefault="00893B6B" w:rsidP="00461BA0">
      <w:pPr>
        <w:pStyle w:val="Prrafodelista"/>
        <w:numPr>
          <w:ilvl w:val="0"/>
          <w:numId w:val="20"/>
        </w:numPr>
        <w:tabs>
          <w:tab w:val="left" w:pos="1311"/>
          <w:tab w:val="left" w:pos="1312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Constitución</w:t>
      </w:r>
      <w:r w:rsidRPr="008A75F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República,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proclamada</w:t>
      </w:r>
      <w:r w:rsidRPr="008A75F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el</w:t>
      </w:r>
      <w:r w:rsidRPr="008A75F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3121B7">
        <w:rPr>
          <w:rFonts w:ascii="Times New Roman" w:hAnsi="Times New Roman" w:cs="Times New Roman"/>
          <w:w w:val="105"/>
          <w:sz w:val="24"/>
          <w:szCs w:val="24"/>
        </w:rPr>
        <w:t>27 de octubre de 2024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58DC856D" w14:textId="77777777" w:rsidR="00893B6B" w:rsidRPr="008A75F1" w:rsidRDefault="00893B6B" w:rsidP="00461BA0">
      <w:pPr>
        <w:pStyle w:val="Textoindependiente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14:paraId="1EF785C2" w14:textId="77777777" w:rsidR="00893B6B" w:rsidRPr="008A75F1" w:rsidRDefault="00893B6B" w:rsidP="00461BA0">
      <w:pPr>
        <w:pStyle w:val="Prrafodelista"/>
        <w:numPr>
          <w:ilvl w:val="0"/>
          <w:numId w:val="20"/>
        </w:numPr>
        <w:tabs>
          <w:tab w:val="left" w:pos="1312"/>
        </w:tabs>
        <w:spacing w:before="1" w:line="254" w:lineRule="auto"/>
        <w:ind w:right="576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w w:val="105"/>
          <w:sz w:val="24"/>
          <w:szCs w:val="24"/>
        </w:rPr>
        <w:t>Ley Núm. 126-01 de la Dirección General de Contabilidad Gubernamental, de fecha 27 de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enero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2001.</w:t>
      </w:r>
    </w:p>
    <w:p w14:paraId="18D3312E" w14:textId="77777777" w:rsidR="00893B6B" w:rsidRPr="008A75F1" w:rsidRDefault="00893B6B" w:rsidP="00461BA0">
      <w:pPr>
        <w:pStyle w:val="Textoindependiente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7912730C" w14:textId="77777777" w:rsidR="00893B6B" w:rsidRPr="008A75F1" w:rsidRDefault="00893B6B" w:rsidP="00461BA0">
      <w:pPr>
        <w:pStyle w:val="Prrafodelista"/>
        <w:numPr>
          <w:ilvl w:val="0"/>
          <w:numId w:val="20"/>
        </w:numPr>
        <w:tabs>
          <w:tab w:val="left" w:pos="1312"/>
        </w:tabs>
        <w:spacing w:line="256" w:lineRule="auto"/>
        <w:ind w:right="572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Ley</w:t>
      </w:r>
      <w:r w:rsidRPr="008A75F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Orgánica</w:t>
      </w:r>
      <w:r w:rsidRPr="008A75F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Presupuesto</w:t>
      </w:r>
      <w:r w:rsidRPr="008A75F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para</w:t>
      </w:r>
      <w:r w:rsidRPr="008A75F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el</w:t>
      </w:r>
      <w:r w:rsidRPr="008A75F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Sector</w:t>
      </w:r>
      <w:r w:rsidRPr="008A75F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Público</w:t>
      </w:r>
      <w:r w:rsidRPr="008A75F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Núm.</w:t>
      </w:r>
      <w:r w:rsidRPr="008A75F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423-06,</w:t>
      </w:r>
      <w:r w:rsidRPr="008A75F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fecha</w:t>
      </w:r>
      <w:r w:rsidRPr="008A75F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17</w:t>
      </w:r>
      <w:r w:rsidRPr="008A75F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noviembre</w:t>
      </w:r>
      <w:r w:rsidRPr="008A75F1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2006.</w:t>
      </w:r>
    </w:p>
    <w:p w14:paraId="53D47C2F" w14:textId="77777777" w:rsidR="00893B6B" w:rsidRPr="008A75F1" w:rsidRDefault="00893B6B" w:rsidP="00461BA0">
      <w:pPr>
        <w:pStyle w:val="Textoindependiente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14:paraId="19ACF569" w14:textId="77777777" w:rsidR="00893B6B" w:rsidRPr="008A75F1" w:rsidRDefault="00893B6B" w:rsidP="00461BA0">
      <w:pPr>
        <w:pStyle w:val="Prrafodelista"/>
        <w:numPr>
          <w:ilvl w:val="0"/>
          <w:numId w:val="20"/>
        </w:numPr>
        <w:tabs>
          <w:tab w:val="left" w:pos="1312"/>
        </w:tabs>
        <w:spacing w:before="1" w:line="254" w:lineRule="auto"/>
        <w:ind w:right="576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Ley Núm. 340-06 sobre compras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y</w:t>
      </w:r>
      <w:r w:rsidRPr="008A75F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contrataciones</w:t>
      </w:r>
      <w:r w:rsidRPr="008A75F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 bienes, servicios, obras</w:t>
      </w:r>
      <w:r w:rsidRPr="008A75F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y concesiones,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 fecha 18 de agosto 2006, modificada por la Ley Núm. 449-06, de fecha 06 de diciembre de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2006.</w:t>
      </w:r>
    </w:p>
    <w:p w14:paraId="1B4F8AEC" w14:textId="77777777" w:rsidR="00893B6B" w:rsidRPr="008A75F1" w:rsidRDefault="00893B6B" w:rsidP="00461BA0">
      <w:pPr>
        <w:pStyle w:val="Textoindependiente"/>
        <w:spacing w:before="4"/>
        <w:jc w:val="both"/>
        <w:rPr>
          <w:rFonts w:ascii="Times New Roman" w:hAnsi="Times New Roman" w:cs="Times New Roman"/>
          <w:sz w:val="24"/>
          <w:szCs w:val="24"/>
        </w:rPr>
      </w:pPr>
    </w:p>
    <w:p w14:paraId="5591480A" w14:textId="77777777" w:rsidR="00893B6B" w:rsidRPr="008A75F1" w:rsidRDefault="00893B6B" w:rsidP="00461BA0">
      <w:pPr>
        <w:pStyle w:val="Prrafodelista"/>
        <w:numPr>
          <w:ilvl w:val="0"/>
          <w:numId w:val="20"/>
        </w:numPr>
        <w:tabs>
          <w:tab w:val="left" w:pos="1312"/>
        </w:tabs>
        <w:spacing w:line="254" w:lineRule="auto"/>
        <w:ind w:right="579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w w:val="105"/>
          <w:sz w:val="24"/>
          <w:szCs w:val="24"/>
        </w:rPr>
        <w:t>Ley Núm. 10-07, que instituye el Sistema Nacional de Control Interno (SINACI), a cargo de</w:t>
      </w:r>
      <w:r w:rsidRPr="008A75F1">
        <w:rPr>
          <w:rFonts w:ascii="Times New Roman" w:hAnsi="Times New Roman" w:cs="Times New Roman"/>
          <w:spacing w:val="-5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 Contraloría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General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República,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fecha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8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 enero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2007.</w:t>
      </w:r>
    </w:p>
    <w:p w14:paraId="3405BEC7" w14:textId="77777777" w:rsidR="005A5373" w:rsidRPr="008A75F1" w:rsidRDefault="005A5373" w:rsidP="00461BA0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4DC25A0F" w14:textId="6983AC7E" w:rsidR="005A5373" w:rsidRPr="008A75F1" w:rsidRDefault="005A5373" w:rsidP="00461BA0">
      <w:pPr>
        <w:pStyle w:val="Prrafodelista"/>
        <w:numPr>
          <w:ilvl w:val="0"/>
          <w:numId w:val="20"/>
        </w:numPr>
        <w:tabs>
          <w:tab w:val="left" w:pos="1312"/>
        </w:tabs>
        <w:spacing w:line="254" w:lineRule="auto"/>
        <w:ind w:right="579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El Decreto N</w:t>
      </w:r>
      <w:r w:rsidR="008A26A0" w:rsidRPr="008A75F1">
        <w:rPr>
          <w:rFonts w:ascii="Times New Roman" w:hAnsi="Times New Roman" w:cs="Times New Roman"/>
          <w:sz w:val="24"/>
          <w:szCs w:val="24"/>
        </w:rPr>
        <w:t>ú</w:t>
      </w:r>
      <w:r w:rsidRPr="008A75F1">
        <w:rPr>
          <w:rFonts w:ascii="Times New Roman" w:hAnsi="Times New Roman" w:cs="Times New Roman"/>
          <w:sz w:val="24"/>
          <w:szCs w:val="24"/>
        </w:rPr>
        <w:t>m. 491-07 que establece el reglamento de aplicación de la Ley 10-07.</w:t>
      </w:r>
    </w:p>
    <w:p w14:paraId="41858C56" w14:textId="77777777" w:rsidR="00893B6B" w:rsidRPr="008A75F1" w:rsidRDefault="00893B6B" w:rsidP="00461BA0">
      <w:pPr>
        <w:pStyle w:val="Textoindependiente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14:paraId="3B659DE1" w14:textId="0FEDB1E0" w:rsidR="00893B6B" w:rsidRPr="008A75F1" w:rsidRDefault="00893B6B" w:rsidP="00461BA0">
      <w:pPr>
        <w:pStyle w:val="Prrafodelista"/>
        <w:numPr>
          <w:ilvl w:val="0"/>
          <w:numId w:val="20"/>
        </w:numPr>
        <w:tabs>
          <w:tab w:val="left" w:pos="1312"/>
        </w:tabs>
        <w:spacing w:line="256" w:lineRule="auto"/>
        <w:ind w:right="577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 xml:space="preserve">El Decreto Núm. </w:t>
      </w:r>
      <w:r w:rsidR="005A5373" w:rsidRPr="008A75F1">
        <w:rPr>
          <w:rFonts w:ascii="Times New Roman" w:hAnsi="Times New Roman" w:cs="Times New Roman"/>
          <w:sz w:val="24"/>
          <w:szCs w:val="24"/>
        </w:rPr>
        <w:t>416</w:t>
      </w:r>
      <w:r w:rsidRPr="008A75F1">
        <w:rPr>
          <w:rFonts w:ascii="Times New Roman" w:hAnsi="Times New Roman" w:cs="Times New Roman"/>
          <w:sz w:val="24"/>
          <w:szCs w:val="24"/>
        </w:rPr>
        <w:t>-</w:t>
      </w:r>
      <w:r w:rsidR="005A5373" w:rsidRPr="008A75F1">
        <w:rPr>
          <w:rFonts w:ascii="Times New Roman" w:hAnsi="Times New Roman" w:cs="Times New Roman"/>
          <w:sz w:val="24"/>
          <w:szCs w:val="24"/>
        </w:rPr>
        <w:t>23</w:t>
      </w:r>
      <w:r w:rsidRPr="008A75F1">
        <w:rPr>
          <w:rFonts w:ascii="Times New Roman" w:hAnsi="Times New Roman" w:cs="Times New Roman"/>
          <w:sz w:val="24"/>
          <w:szCs w:val="24"/>
        </w:rPr>
        <w:t xml:space="preserve"> que aprueba el Reglamento de compras y contrataciones de bienes,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servicios,</w:t>
      </w:r>
      <w:r w:rsidRPr="008A75F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obras</w:t>
      </w:r>
      <w:r w:rsidRPr="008A75F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y</w:t>
      </w:r>
      <w:r w:rsidRPr="008A75F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concesiones.</w:t>
      </w:r>
    </w:p>
    <w:p w14:paraId="44668406" w14:textId="77777777" w:rsidR="00893B6B" w:rsidRPr="008A75F1" w:rsidRDefault="00893B6B" w:rsidP="00461B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E3B85E" w14:textId="77777777" w:rsidR="00893B6B" w:rsidRPr="008A75F1" w:rsidRDefault="00893B6B" w:rsidP="00461BA0">
      <w:pPr>
        <w:pStyle w:val="Prrafodelista"/>
        <w:numPr>
          <w:ilvl w:val="0"/>
          <w:numId w:val="20"/>
        </w:numPr>
        <w:tabs>
          <w:tab w:val="left" w:pos="1312"/>
        </w:tabs>
        <w:spacing w:before="92" w:line="254" w:lineRule="auto"/>
        <w:ind w:right="579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w w:val="105"/>
          <w:sz w:val="24"/>
          <w:szCs w:val="24"/>
        </w:rPr>
        <w:t>Decreto</w:t>
      </w:r>
      <w:r w:rsidRPr="008A75F1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Núm.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15-17</w:t>
      </w:r>
      <w:r w:rsidRPr="008A75F1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que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establece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procedimientos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para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asegurar</w:t>
      </w:r>
      <w:r w:rsidRPr="008A75F1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control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gastos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8A75F1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pago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A75F1">
        <w:rPr>
          <w:rFonts w:ascii="Times New Roman" w:hAnsi="Times New Roman" w:cs="Times New Roman"/>
          <w:spacing w:val="-5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proveedores,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fecha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8 de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febrero</w:t>
      </w:r>
      <w:r w:rsidRPr="008A75F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 2017.</w:t>
      </w:r>
    </w:p>
    <w:p w14:paraId="5A24ADFC" w14:textId="77777777" w:rsidR="00893B6B" w:rsidRPr="008A75F1" w:rsidRDefault="00893B6B" w:rsidP="00461BA0">
      <w:pPr>
        <w:pStyle w:val="Textoindependiente"/>
        <w:spacing w:before="4"/>
        <w:jc w:val="both"/>
        <w:rPr>
          <w:rFonts w:ascii="Times New Roman" w:hAnsi="Times New Roman" w:cs="Times New Roman"/>
          <w:sz w:val="24"/>
          <w:szCs w:val="24"/>
        </w:rPr>
      </w:pPr>
    </w:p>
    <w:p w14:paraId="4C339375" w14:textId="77777777" w:rsidR="00D14175" w:rsidRPr="008A75F1" w:rsidRDefault="00893B6B" w:rsidP="00461BA0">
      <w:pPr>
        <w:pStyle w:val="Prrafodelista"/>
        <w:numPr>
          <w:ilvl w:val="0"/>
          <w:numId w:val="20"/>
        </w:numPr>
        <w:tabs>
          <w:tab w:val="left" w:pos="1312"/>
        </w:tabs>
        <w:spacing w:line="254" w:lineRule="auto"/>
        <w:ind w:right="575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Decreto Núm. 350-17 que establece el uso obligatorio del Portal Transaccional para todos los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órganos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entes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sujetos</w:t>
      </w:r>
      <w:r w:rsidRPr="008A75F1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al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ámbito</w:t>
      </w:r>
      <w:r w:rsidRPr="008A75F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aplicación</w:t>
      </w:r>
      <w:r w:rsidRPr="008A75F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Ley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Núm.340-06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sus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modificaciones,</w:t>
      </w:r>
      <w:r w:rsidRPr="008A75F1">
        <w:rPr>
          <w:rFonts w:ascii="Times New Roman" w:hAnsi="Times New Roman" w:cs="Times New Roman"/>
          <w:spacing w:val="-5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fecha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14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 septiembre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2017.</w:t>
      </w:r>
    </w:p>
    <w:p w14:paraId="61C123A8" w14:textId="77777777" w:rsidR="005A5373" w:rsidRPr="008A75F1" w:rsidRDefault="005A5373" w:rsidP="00461BA0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63AC3D86" w14:textId="2554196D" w:rsidR="005A5373" w:rsidRPr="008A75F1" w:rsidRDefault="005A5373" w:rsidP="00461BA0">
      <w:pPr>
        <w:pStyle w:val="Prrafodelista"/>
        <w:numPr>
          <w:ilvl w:val="0"/>
          <w:numId w:val="20"/>
        </w:numPr>
        <w:tabs>
          <w:tab w:val="left" w:pos="1312"/>
        </w:tabs>
        <w:spacing w:line="254" w:lineRule="auto"/>
        <w:ind w:right="575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 xml:space="preserve">La Ley 200-04, Ley general de Libre Acceso a la </w:t>
      </w:r>
      <w:r w:rsidR="007E015E" w:rsidRPr="008A75F1">
        <w:rPr>
          <w:rFonts w:ascii="Times New Roman" w:hAnsi="Times New Roman" w:cs="Times New Roman"/>
          <w:sz w:val="24"/>
          <w:szCs w:val="24"/>
        </w:rPr>
        <w:t>Información</w:t>
      </w:r>
      <w:r w:rsidRPr="008A75F1">
        <w:rPr>
          <w:rFonts w:ascii="Times New Roman" w:hAnsi="Times New Roman" w:cs="Times New Roman"/>
          <w:sz w:val="24"/>
          <w:szCs w:val="24"/>
        </w:rPr>
        <w:t xml:space="preserve"> </w:t>
      </w:r>
      <w:r w:rsidR="00197A10" w:rsidRPr="008A75F1">
        <w:rPr>
          <w:rFonts w:ascii="Times New Roman" w:hAnsi="Times New Roman" w:cs="Times New Roman"/>
          <w:sz w:val="24"/>
          <w:szCs w:val="24"/>
        </w:rPr>
        <w:t>Pública</w:t>
      </w:r>
      <w:r w:rsidRPr="008A75F1">
        <w:rPr>
          <w:rFonts w:ascii="Times New Roman" w:hAnsi="Times New Roman" w:cs="Times New Roman"/>
          <w:sz w:val="24"/>
          <w:szCs w:val="24"/>
        </w:rPr>
        <w:t xml:space="preserve"> de Fecha 28 de Julio del 2004.</w:t>
      </w:r>
    </w:p>
    <w:p w14:paraId="4EC31A73" w14:textId="77777777" w:rsidR="005A5373" w:rsidRPr="008A75F1" w:rsidRDefault="005A5373" w:rsidP="00461BA0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2941721A" w14:textId="049E3FC3" w:rsidR="005A5373" w:rsidRPr="008A75F1" w:rsidRDefault="005A5373" w:rsidP="00461BA0">
      <w:pPr>
        <w:pStyle w:val="Prrafodelista"/>
        <w:numPr>
          <w:ilvl w:val="0"/>
          <w:numId w:val="20"/>
        </w:numPr>
        <w:tabs>
          <w:tab w:val="left" w:pos="1312"/>
        </w:tabs>
        <w:spacing w:line="254" w:lineRule="auto"/>
        <w:ind w:right="575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 xml:space="preserve">La Ley </w:t>
      </w:r>
      <w:r w:rsidR="00B34840" w:rsidRPr="008A75F1">
        <w:rPr>
          <w:rFonts w:ascii="Times New Roman" w:hAnsi="Times New Roman" w:cs="Times New Roman"/>
          <w:sz w:val="24"/>
          <w:szCs w:val="24"/>
        </w:rPr>
        <w:t>1832, de</w:t>
      </w:r>
      <w:r w:rsidRPr="008A75F1">
        <w:rPr>
          <w:rFonts w:ascii="Times New Roman" w:hAnsi="Times New Roman" w:cs="Times New Roman"/>
          <w:sz w:val="24"/>
          <w:szCs w:val="24"/>
        </w:rPr>
        <w:t xml:space="preserve"> la </w:t>
      </w:r>
      <w:r w:rsidR="00DA28BD" w:rsidRPr="008A75F1">
        <w:rPr>
          <w:rFonts w:ascii="Times New Roman" w:hAnsi="Times New Roman" w:cs="Times New Roman"/>
          <w:sz w:val="24"/>
          <w:szCs w:val="24"/>
        </w:rPr>
        <w:t>Dirección</w:t>
      </w:r>
      <w:r w:rsidRPr="008A75F1">
        <w:rPr>
          <w:rFonts w:ascii="Times New Roman" w:hAnsi="Times New Roman" w:cs="Times New Roman"/>
          <w:sz w:val="24"/>
          <w:szCs w:val="24"/>
        </w:rPr>
        <w:t xml:space="preserve"> General de Bienes Nacionales, de Fecha 8 </w:t>
      </w:r>
      <w:r w:rsidR="009A4ECD" w:rsidRPr="008A75F1">
        <w:rPr>
          <w:rFonts w:ascii="Times New Roman" w:hAnsi="Times New Roman" w:cs="Times New Roman"/>
          <w:sz w:val="24"/>
          <w:szCs w:val="24"/>
        </w:rPr>
        <w:t>noviembre</w:t>
      </w:r>
      <w:r w:rsidRPr="008A75F1">
        <w:rPr>
          <w:rFonts w:ascii="Times New Roman" w:hAnsi="Times New Roman" w:cs="Times New Roman"/>
          <w:sz w:val="24"/>
          <w:szCs w:val="24"/>
        </w:rPr>
        <w:t xml:space="preserve"> del año 1948.</w:t>
      </w:r>
    </w:p>
    <w:p w14:paraId="2306EAB2" w14:textId="77777777" w:rsidR="005A5373" w:rsidRPr="008A75F1" w:rsidRDefault="005A5373" w:rsidP="00461BA0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70771253" w14:textId="5A0F6EC8" w:rsidR="005A5373" w:rsidRPr="008A75F1" w:rsidRDefault="005A5373" w:rsidP="00461BA0">
      <w:pPr>
        <w:pStyle w:val="Prrafodelista"/>
        <w:numPr>
          <w:ilvl w:val="0"/>
          <w:numId w:val="20"/>
        </w:numPr>
        <w:tabs>
          <w:tab w:val="left" w:pos="1312"/>
        </w:tabs>
        <w:spacing w:line="254" w:lineRule="auto"/>
        <w:ind w:right="575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La Ley No. 2859 Ley de Cheques de fecha 30 de diciembre del año 1951.</w:t>
      </w:r>
    </w:p>
    <w:p w14:paraId="2092C613" w14:textId="77777777" w:rsidR="005A5373" w:rsidRPr="008A75F1" w:rsidRDefault="005A5373" w:rsidP="00461BA0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00B7A71D" w14:textId="731AC184" w:rsidR="005A5373" w:rsidRDefault="00B34840" w:rsidP="00461BA0">
      <w:pPr>
        <w:pStyle w:val="Prrafodelista"/>
        <w:numPr>
          <w:ilvl w:val="0"/>
          <w:numId w:val="20"/>
        </w:numPr>
        <w:tabs>
          <w:tab w:val="left" w:pos="1312"/>
        </w:tabs>
        <w:spacing w:line="254" w:lineRule="auto"/>
        <w:ind w:right="575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Ley 11</w:t>
      </w:r>
      <w:r w:rsidR="005A5373" w:rsidRPr="008A75F1">
        <w:rPr>
          <w:rFonts w:ascii="Times New Roman" w:hAnsi="Times New Roman" w:cs="Times New Roman"/>
          <w:sz w:val="24"/>
          <w:szCs w:val="24"/>
        </w:rPr>
        <w:t xml:space="preserve">-92, </w:t>
      </w:r>
      <w:r w:rsidRPr="008A75F1">
        <w:rPr>
          <w:rFonts w:ascii="Times New Roman" w:hAnsi="Times New Roman" w:cs="Times New Roman"/>
          <w:sz w:val="24"/>
          <w:szCs w:val="24"/>
        </w:rPr>
        <w:t>Código</w:t>
      </w:r>
      <w:r w:rsidR="005A5373" w:rsidRPr="008A75F1">
        <w:rPr>
          <w:rFonts w:ascii="Times New Roman" w:hAnsi="Times New Roman" w:cs="Times New Roman"/>
          <w:sz w:val="24"/>
          <w:szCs w:val="24"/>
        </w:rPr>
        <w:t xml:space="preserve"> Tributario de la Republica Dominicana, 16 de mayo del 1992.</w:t>
      </w:r>
    </w:p>
    <w:p w14:paraId="2F3A0C6D" w14:textId="77777777" w:rsidR="002E74DD" w:rsidRPr="002E74DD" w:rsidRDefault="002E74DD" w:rsidP="00461BA0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2CF0DC24" w14:textId="77777777" w:rsidR="002E74DD" w:rsidRPr="008A75F1" w:rsidRDefault="002E74DD" w:rsidP="00461BA0">
      <w:pPr>
        <w:pStyle w:val="Prrafodelista"/>
        <w:tabs>
          <w:tab w:val="left" w:pos="1312"/>
        </w:tabs>
        <w:spacing w:line="254" w:lineRule="auto"/>
        <w:ind w:left="1311" w:right="57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DEBCE7" w14:textId="77777777" w:rsidR="005A5373" w:rsidRPr="008A75F1" w:rsidRDefault="005A5373" w:rsidP="005A5373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696EEF49" w14:textId="00952541" w:rsidR="005A5373" w:rsidRPr="008A75F1" w:rsidRDefault="005A5373" w:rsidP="00893B6B">
      <w:pPr>
        <w:pStyle w:val="Prrafodelista"/>
        <w:numPr>
          <w:ilvl w:val="0"/>
          <w:numId w:val="20"/>
        </w:numPr>
        <w:tabs>
          <w:tab w:val="left" w:pos="1312"/>
        </w:tabs>
        <w:spacing w:line="254" w:lineRule="auto"/>
        <w:ind w:right="575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 xml:space="preserve">También forman parte de las </w:t>
      </w:r>
      <w:r w:rsidR="00B34840" w:rsidRPr="008A75F1">
        <w:rPr>
          <w:rFonts w:ascii="Times New Roman" w:hAnsi="Times New Roman" w:cs="Times New Roman"/>
          <w:sz w:val="24"/>
          <w:szCs w:val="24"/>
        </w:rPr>
        <w:t>disposiciones</w:t>
      </w:r>
      <w:r w:rsidRPr="008A75F1">
        <w:rPr>
          <w:rFonts w:ascii="Times New Roman" w:hAnsi="Times New Roman" w:cs="Times New Roman"/>
          <w:sz w:val="24"/>
          <w:szCs w:val="24"/>
        </w:rPr>
        <w:t xml:space="preserve"> legales aplicables, todas las normativas, reglamentaciones y recomendaciones emitidas por las diversas entidades ejecutoras, rectoras y de control. Leyes que lo modifican, reglamentan y normas emitidas por la DGII.</w:t>
      </w:r>
    </w:p>
    <w:p w14:paraId="71ACD375" w14:textId="77777777" w:rsidR="00D14175" w:rsidRPr="008A75F1" w:rsidRDefault="00AD5132">
      <w:pPr>
        <w:pStyle w:val="Ttulo1"/>
        <w:numPr>
          <w:ilvl w:val="0"/>
          <w:numId w:val="18"/>
        </w:numPr>
        <w:tabs>
          <w:tab w:val="left" w:pos="1235"/>
        </w:tabs>
        <w:spacing w:before="217"/>
        <w:ind w:hanging="284"/>
        <w:jc w:val="left"/>
        <w:rPr>
          <w:rFonts w:ascii="Times New Roman" w:hAnsi="Times New Roman" w:cs="Times New Roman"/>
          <w:sz w:val="24"/>
          <w:szCs w:val="24"/>
        </w:rPr>
      </w:pPr>
      <w:bookmarkStart w:id="1" w:name="_Hlk185433706"/>
      <w:r w:rsidRPr="008A75F1">
        <w:rPr>
          <w:rFonts w:ascii="Times New Roman" w:hAnsi="Times New Roman" w:cs="Times New Roman"/>
          <w:sz w:val="24"/>
          <w:szCs w:val="24"/>
        </w:rPr>
        <w:t>OBJETIVO</w:t>
      </w:r>
      <w:r w:rsidRPr="008A75F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GENERAL</w:t>
      </w:r>
    </w:p>
    <w:p w14:paraId="6C565759" w14:textId="77777777" w:rsidR="00AB68BD" w:rsidRDefault="00AB68BD" w:rsidP="00DA28BD">
      <w:pPr>
        <w:pStyle w:val="Textoindependiente"/>
        <w:spacing w:line="247" w:lineRule="auto"/>
        <w:ind w:left="951" w:right="57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482AED" w14:textId="6DB8FB8E" w:rsidR="00461BA0" w:rsidRPr="00461BA0" w:rsidRDefault="00FA66B3" w:rsidP="00461BA0">
      <w:pPr>
        <w:pStyle w:val="Textoindependiente"/>
        <w:spacing w:line="247" w:lineRule="auto"/>
        <w:ind w:left="951" w:right="57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6B3">
        <w:rPr>
          <w:rFonts w:ascii="Times New Roman" w:hAnsi="Times New Roman" w:cs="Times New Roman"/>
          <w:bCs/>
          <w:sz w:val="24"/>
          <w:szCs w:val="24"/>
        </w:rPr>
        <w:t xml:space="preserve">Realizar la auditoría de </w:t>
      </w:r>
      <w:r w:rsidRPr="00FA66B3">
        <w:rPr>
          <w:rFonts w:ascii="Times New Roman" w:hAnsi="Times New Roman" w:cs="Times New Roman"/>
          <w:b/>
          <w:sz w:val="24"/>
          <w:szCs w:val="24"/>
        </w:rPr>
        <w:t>enfoque general</w:t>
      </w:r>
      <w:r w:rsidRPr="00FA66B3">
        <w:rPr>
          <w:rFonts w:ascii="Times New Roman" w:hAnsi="Times New Roman" w:cs="Times New Roman"/>
          <w:bCs/>
          <w:sz w:val="24"/>
          <w:szCs w:val="24"/>
        </w:rPr>
        <w:t xml:space="preserve"> donde se determine si las operaciones de </w:t>
      </w:r>
      <w:r w:rsidRPr="00FA66B3">
        <w:rPr>
          <w:rFonts w:ascii="Times New Roman" w:hAnsi="Times New Roman" w:cs="Times New Roman"/>
          <w:b/>
          <w:color w:val="FF0000"/>
          <w:sz w:val="24"/>
          <w:szCs w:val="24"/>
        </w:rPr>
        <w:t>NOMBRE DE LA INSTITUCIÓN</w:t>
      </w:r>
      <w:r w:rsidRPr="00FA66B3">
        <w:rPr>
          <w:rFonts w:ascii="Times New Roman" w:hAnsi="Times New Roman" w:cs="Times New Roman"/>
          <w:bCs/>
          <w:sz w:val="24"/>
          <w:szCs w:val="24"/>
        </w:rPr>
        <w:t xml:space="preserve"> se realizaron en cumplimiento de las leyes vigentes y aplicables a las instituciones estatales, así como también determinar si el diseño y la implementación de las políticas y procedimientos sobre las mismas, proveen una seguridad razonable sobre el funcionamiento de la estructura del control interno,  del desempeño operacional, de los estados presupuestarios y financieros, de acuerdo a las disposiciones de la legislación nacional vigente, las Normas Básicas de Control Interno (NOBACI) emitidas por la Contraloría General de la República Dominicana, y como marco referente,</w:t>
      </w:r>
      <w:r w:rsidR="00E81D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1BA0" w:rsidRPr="00FA66B3">
        <w:rPr>
          <w:rFonts w:ascii="Times New Roman" w:hAnsi="Times New Roman" w:cs="Times New Roman"/>
          <w:bCs/>
          <w:sz w:val="24"/>
          <w:szCs w:val="24"/>
        </w:rPr>
        <w:t xml:space="preserve">las Normas Globales de Auditoría Interna (NOGAI) y las Mejores Prácticas sobre Auditoría Interna promulgadas por el </w:t>
      </w:r>
      <w:proofErr w:type="spellStart"/>
      <w:r w:rsidR="00461BA0" w:rsidRPr="00FA66B3">
        <w:rPr>
          <w:rFonts w:ascii="Times New Roman" w:hAnsi="Times New Roman" w:cs="Times New Roman"/>
          <w:bCs/>
          <w:sz w:val="24"/>
          <w:szCs w:val="24"/>
        </w:rPr>
        <w:t>Institute</w:t>
      </w:r>
      <w:proofErr w:type="spellEnd"/>
      <w:r w:rsidR="00461BA0" w:rsidRPr="00FA66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61BA0" w:rsidRPr="00FA66B3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="00461BA0" w:rsidRPr="00FA66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61BA0" w:rsidRPr="00FA66B3">
        <w:rPr>
          <w:rFonts w:ascii="Times New Roman" w:hAnsi="Times New Roman" w:cs="Times New Roman"/>
          <w:bCs/>
          <w:sz w:val="24"/>
          <w:szCs w:val="24"/>
        </w:rPr>
        <w:t>Internal</w:t>
      </w:r>
      <w:proofErr w:type="spellEnd"/>
      <w:r w:rsidR="00461BA0" w:rsidRPr="00FA66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61BA0" w:rsidRPr="00FA66B3">
        <w:rPr>
          <w:rFonts w:ascii="Times New Roman" w:hAnsi="Times New Roman" w:cs="Times New Roman"/>
          <w:bCs/>
          <w:sz w:val="24"/>
          <w:szCs w:val="24"/>
        </w:rPr>
        <w:t>Auditors</w:t>
      </w:r>
      <w:proofErr w:type="spellEnd"/>
      <w:r w:rsidR="00461BA0" w:rsidRPr="00FA66B3">
        <w:rPr>
          <w:rFonts w:ascii="Times New Roman" w:hAnsi="Times New Roman" w:cs="Times New Roman"/>
          <w:bCs/>
          <w:sz w:val="24"/>
          <w:szCs w:val="24"/>
        </w:rPr>
        <w:t xml:space="preserve"> (IIA Global), específicamente el Marco Internacional para la Práctica Profesional de Auditoría (MIPP)</w:t>
      </w:r>
      <w:r w:rsidR="00461BA0">
        <w:rPr>
          <w:rFonts w:ascii="Times New Roman" w:hAnsi="Times New Roman" w:cs="Times New Roman"/>
          <w:bCs/>
          <w:sz w:val="24"/>
          <w:szCs w:val="24"/>
        </w:rPr>
        <w:t xml:space="preserve"> y </w:t>
      </w:r>
      <w:r w:rsidR="00E81D97">
        <w:rPr>
          <w:rFonts w:ascii="Times New Roman" w:hAnsi="Times New Roman" w:cs="Times New Roman"/>
          <w:bCs/>
          <w:sz w:val="24"/>
          <w:szCs w:val="24"/>
        </w:rPr>
        <w:t xml:space="preserve">las </w:t>
      </w:r>
      <w:r w:rsidR="00E81D97" w:rsidRPr="00FA66B3">
        <w:rPr>
          <w:rFonts w:ascii="Times New Roman" w:hAnsi="Times New Roman" w:cs="Times New Roman"/>
          <w:bCs/>
          <w:sz w:val="24"/>
          <w:szCs w:val="24"/>
        </w:rPr>
        <w:t>Normas Internacionales de Contabilidad del Sector Público (NICSP)</w:t>
      </w:r>
      <w:r w:rsidR="00461BA0">
        <w:rPr>
          <w:rFonts w:ascii="Times New Roman" w:hAnsi="Times New Roman" w:cs="Times New Roman"/>
          <w:bCs/>
          <w:sz w:val="24"/>
          <w:szCs w:val="24"/>
        </w:rPr>
        <w:t>.</w:t>
      </w:r>
      <w:r w:rsidR="00E81D97" w:rsidRPr="00FA66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66B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CA31590" w14:textId="77777777" w:rsidR="00D14175" w:rsidRPr="008A75F1" w:rsidRDefault="00AD5132">
      <w:pPr>
        <w:pStyle w:val="Ttulo1"/>
        <w:numPr>
          <w:ilvl w:val="0"/>
          <w:numId w:val="18"/>
        </w:numPr>
        <w:tabs>
          <w:tab w:val="left" w:pos="1293"/>
        </w:tabs>
        <w:spacing w:before="250"/>
        <w:ind w:left="1292" w:hanging="342"/>
        <w:jc w:val="left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OBJETIVOS</w:t>
      </w:r>
      <w:r w:rsidRPr="008A75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ESPECÍFICOS</w:t>
      </w:r>
    </w:p>
    <w:p w14:paraId="777F143E" w14:textId="77777777" w:rsidR="00D14175" w:rsidRPr="008A75F1" w:rsidRDefault="00D14175">
      <w:pPr>
        <w:pStyle w:val="Textoindependiente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14:paraId="4EB28A66" w14:textId="63EBA9E8" w:rsidR="00CD1CDB" w:rsidRPr="00CD1CDB" w:rsidRDefault="00CD1CDB" w:rsidP="00CD1CDB">
      <w:pPr>
        <w:pStyle w:val="Textoindependiente"/>
        <w:spacing w:line="247" w:lineRule="auto"/>
        <w:ind w:left="951" w:right="57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CDB">
        <w:rPr>
          <w:rFonts w:ascii="Times New Roman" w:hAnsi="Times New Roman" w:cs="Times New Roman"/>
          <w:bCs/>
          <w:sz w:val="24"/>
          <w:szCs w:val="24"/>
        </w:rPr>
        <w:t>a. Evaluar el manejo de la ejecución presupuestaria, para establecer el grado de eficiencia y eficacia en la administración de los recursos públicos.</w:t>
      </w:r>
    </w:p>
    <w:p w14:paraId="327450F5" w14:textId="77777777" w:rsidR="00CD1CDB" w:rsidRPr="00CD1CDB" w:rsidRDefault="00CD1CDB" w:rsidP="00CD1CDB">
      <w:pPr>
        <w:pStyle w:val="Textoindependiente"/>
        <w:spacing w:line="247" w:lineRule="auto"/>
        <w:ind w:left="951" w:right="57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CDB">
        <w:rPr>
          <w:rFonts w:ascii="Times New Roman" w:hAnsi="Times New Roman" w:cs="Times New Roman"/>
          <w:bCs/>
          <w:sz w:val="24"/>
          <w:szCs w:val="24"/>
        </w:rPr>
        <w:t>b.</w:t>
      </w:r>
      <w:r w:rsidRPr="00CD1CDB">
        <w:rPr>
          <w:rFonts w:ascii="Times New Roman" w:hAnsi="Times New Roman" w:cs="Times New Roman"/>
          <w:bCs/>
          <w:sz w:val="24"/>
          <w:szCs w:val="24"/>
        </w:rPr>
        <w:tab/>
        <w:t>Analizar la razonabilidad, integridad, reconocimiento, medición y revelación de los informes financieros.</w:t>
      </w:r>
    </w:p>
    <w:p w14:paraId="3352A20B" w14:textId="77777777" w:rsidR="00CD1CDB" w:rsidRPr="00CD1CDB" w:rsidRDefault="00CD1CDB" w:rsidP="00CD1CDB">
      <w:pPr>
        <w:pStyle w:val="Textoindependiente"/>
        <w:spacing w:line="247" w:lineRule="auto"/>
        <w:ind w:left="951" w:right="57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CDB">
        <w:rPr>
          <w:rFonts w:ascii="Times New Roman" w:hAnsi="Times New Roman" w:cs="Times New Roman"/>
          <w:bCs/>
          <w:sz w:val="24"/>
          <w:szCs w:val="24"/>
        </w:rPr>
        <w:t>c.</w:t>
      </w:r>
      <w:r w:rsidRPr="00CD1CDB">
        <w:rPr>
          <w:rFonts w:ascii="Times New Roman" w:hAnsi="Times New Roman" w:cs="Times New Roman"/>
          <w:bCs/>
          <w:sz w:val="24"/>
          <w:szCs w:val="24"/>
        </w:rPr>
        <w:tab/>
        <w:t>Evaluar la eficiencia, eficacia de los manuales de políticas, procedimientos y controles internos aplicados en la institución.</w:t>
      </w:r>
    </w:p>
    <w:p w14:paraId="041F4E13" w14:textId="54071D37" w:rsidR="00CD1CDB" w:rsidRPr="00CD1CDB" w:rsidRDefault="00CD1CDB" w:rsidP="00CD1CDB">
      <w:pPr>
        <w:pStyle w:val="Textoindependiente"/>
        <w:spacing w:line="247" w:lineRule="auto"/>
        <w:ind w:left="951" w:right="57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CDB">
        <w:rPr>
          <w:rFonts w:ascii="Times New Roman" w:hAnsi="Times New Roman" w:cs="Times New Roman"/>
          <w:bCs/>
          <w:sz w:val="24"/>
          <w:szCs w:val="24"/>
        </w:rPr>
        <w:t>d.</w:t>
      </w:r>
      <w:r w:rsidRPr="00CD1CDB">
        <w:rPr>
          <w:rFonts w:ascii="Times New Roman" w:hAnsi="Times New Roman" w:cs="Times New Roman"/>
          <w:bCs/>
          <w:sz w:val="24"/>
          <w:szCs w:val="24"/>
        </w:rPr>
        <w:tab/>
      </w:r>
      <w:r w:rsidR="002D0B53">
        <w:rPr>
          <w:rFonts w:ascii="Times New Roman" w:hAnsi="Times New Roman" w:cs="Times New Roman"/>
          <w:bCs/>
          <w:sz w:val="24"/>
          <w:szCs w:val="24"/>
        </w:rPr>
        <w:t xml:space="preserve">Verificar </w:t>
      </w:r>
      <w:r w:rsidRPr="00CD1CDB">
        <w:rPr>
          <w:rFonts w:ascii="Times New Roman" w:hAnsi="Times New Roman" w:cs="Times New Roman"/>
          <w:bCs/>
          <w:sz w:val="24"/>
          <w:szCs w:val="24"/>
        </w:rPr>
        <w:t>el cumplimiento de las disposiciones legales, reglamentarias y normativas aplicables en la ejecución administrativa, financiera y   presupuestaria de las instituciones.</w:t>
      </w:r>
    </w:p>
    <w:p w14:paraId="75A7F6D8" w14:textId="77777777" w:rsidR="00D14175" w:rsidRPr="008A75F1" w:rsidRDefault="00D14175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  <w:sectPr w:rsidR="00D14175" w:rsidRPr="008A75F1" w:rsidSect="002E74DD">
          <w:headerReference w:type="even" r:id="rId11"/>
          <w:headerReference w:type="default" r:id="rId12"/>
          <w:footerReference w:type="default" r:id="rId13"/>
          <w:headerReference w:type="first" r:id="rId14"/>
          <w:pgSz w:w="12240" w:h="15840"/>
          <w:pgMar w:top="1180" w:right="1467" w:bottom="1220" w:left="400" w:header="0" w:footer="943" w:gutter="0"/>
          <w:pgNumType w:start="1"/>
          <w:cols w:space="720"/>
        </w:sectPr>
      </w:pPr>
    </w:p>
    <w:p w14:paraId="47B5AB83" w14:textId="77777777" w:rsidR="00D14175" w:rsidRPr="008A75F1" w:rsidRDefault="00AD5132">
      <w:pPr>
        <w:pStyle w:val="Ttulo1"/>
        <w:numPr>
          <w:ilvl w:val="0"/>
          <w:numId w:val="18"/>
        </w:numPr>
        <w:tabs>
          <w:tab w:val="left" w:pos="1235"/>
        </w:tabs>
        <w:spacing w:before="57"/>
        <w:ind w:hanging="284"/>
        <w:jc w:val="left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lastRenderedPageBreak/>
        <w:t>ALCANCE</w:t>
      </w:r>
    </w:p>
    <w:p w14:paraId="1F81A1ED" w14:textId="77777777" w:rsidR="00D14175" w:rsidRPr="008A75F1" w:rsidRDefault="00D14175">
      <w:pPr>
        <w:pStyle w:val="Textoindependiente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332D604F" w14:textId="33DAF44C" w:rsidR="00D14175" w:rsidRPr="008A75F1" w:rsidRDefault="00C82E13" w:rsidP="00C14F51">
      <w:pPr>
        <w:pStyle w:val="Textoindependiente"/>
        <w:spacing w:line="254" w:lineRule="auto"/>
        <w:ind w:left="951" w:right="573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0719033"/>
      <w:r w:rsidRPr="008A75F1">
        <w:rPr>
          <w:rFonts w:ascii="Times New Roman" w:hAnsi="Times New Roman" w:cs="Times New Roman"/>
          <w:sz w:val="24"/>
          <w:szCs w:val="24"/>
        </w:rPr>
        <w:t xml:space="preserve">El alcance de </w:t>
      </w:r>
      <w:r w:rsidR="00C14F51" w:rsidRPr="008A75F1">
        <w:rPr>
          <w:rFonts w:ascii="Times New Roman" w:hAnsi="Times New Roman" w:cs="Times New Roman"/>
          <w:sz w:val="24"/>
          <w:szCs w:val="24"/>
        </w:rPr>
        <w:t>la</w:t>
      </w:r>
      <w:r w:rsidRPr="008A75F1">
        <w:rPr>
          <w:rFonts w:ascii="Times New Roman" w:hAnsi="Times New Roman" w:cs="Times New Roman"/>
          <w:sz w:val="24"/>
          <w:szCs w:val="24"/>
        </w:rPr>
        <w:t xml:space="preserve"> auditoría</w:t>
      </w:r>
      <w:r w:rsidR="00AD5132" w:rsidRPr="008A75F1">
        <w:rPr>
          <w:rFonts w:ascii="Times New Roman" w:hAnsi="Times New Roman" w:cs="Times New Roman"/>
          <w:sz w:val="24"/>
          <w:szCs w:val="24"/>
        </w:rPr>
        <w:t xml:space="preserve"> </w:t>
      </w:r>
      <w:r w:rsidR="00C14F51" w:rsidRPr="008A75F1">
        <w:rPr>
          <w:rFonts w:ascii="Times New Roman" w:hAnsi="Times New Roman" w:cs="Times New Roman"/>
          <w:sz w:val="24"/>
          <w:szCs w:val="24"/>
        </w:rPr>
        <w:t>seria comprobar la eficiencia y eficacia de los controles internos utilizados por la institución y aplicados a las áreas, tales como, ciclo presupuestario,</w:t>
      </w:r>
      <w:r w:rsidR="00EA6B0F" w:rsidRPr="008A75F1">
        <w:rPr>
          <w:rFonts w:ascii="Times New Roman" w:hAnsi="Times New Roman" w:cs="Times New Roman"/>
          <w:sz w:val="24"/>
          <w:szCs w:val="24"/>
        </w:rPr>
        <w:t xml:space="preserve"> gestión de tesorería, control de inventarios,</w:t>
      </w:r>
      <w:r w:rsidR="00C14F51" w:rsidRPr="008A75F1">
        <w:rPr>
          <w:rFonts w:ascii="Times New Roman" w:hAnsi="Times New Roman" w:cs="Times New Roman"/>
          <w:sz w:val="24"/>
          <w:szCs w:val="24"/>
        </w:rPr>
        <w:t xml:space="preserve"> </w:t>
      </w:r>
      <w:r w:rsidR="00EA6B0F" w:rsidRPr="008A75F1">
        <w:rPr>
          <w:rFonts w:ascii="Times New Roman" w:hAnsi="Times New Roman" w:cs="Times New Roman"/>
          <w:sz w:val="24"/>
          <w:szCs w:val="24"/>
        </w:rPr>
        <w:t xml:space="preserve">gestión y administración de los bienes, muebles e inmuebles, cuentas por pagar, </w:t>
      </w:r>
      <w:r w:rsidR="00C14F51" w:rsidRPr="008A75F1">
        <w:rPr>
          <w:rFonts w:ascii="Times New Roman" w:hAnsi="Times New Roman" w:cs="Times New Roman"/>
          <w:sz w:val="24"/>
          <w:szCs w:val="24"/>
        </w:rPr>
        <w:t>procesos de compras y contrataciones</w:t>
      </w:r>
      <w:r w:rsidR="00EA6B0F" w:rsidRPr="008A75F1">
        <w:rPr>
          <w:rFonts w:ascii="Times New Roman" w:hAnsi="Times New Roman" w:cs="Times New Roman"/>
          <w:sz w:val="24"/>
          <w:szCs w:val="24"/>
        </w:rPr>
        <w:t xml:space="preserve"> y</w:t>
      </w:r>
      <w:r w:rsidR="00C14F51" w:rsidRPr="008A75F1">
        <w:rPr>
          <w:rFonts w:ascii="Times New Roman" w:hAnsi="Times New Roman" w:cs="Times New Roman"/>
          <w:sz w:val="24"/>
          <w:szCs w:val="24"/>
        </w:rPr>
        <w:t xml:space="preserve"> gestión</w:t>
      </w:r>
      <w:r w:rsidR="00EA6B0F" w:rsidRPr="008A75F1">
        <w:rPr>
          <w:rFonts w:ascii="Times New Roman" w:hAnsi="Times New Roman" w:cs="Times New Roman"/>
          <w:sz w:val="24"/>
          <w:szCs w:val="24"/>
        </w:rPr>
        <w:t xml:space="preserve"> y administración</w:t>
      </w:r>
      <w:r w:rsidR="00C14F51" w:rsidRPr="008A75F1">
        <w:rPr>
          <w:rFonts w:ascii="Times New Roman" w:hAnsi="Times New Roman" w:cs="Times New Roman"/>
          <w:sz w:val="24"/>
          <w:szCs w:val="24"/>
        </w:rPr>
        <w:t xml:space="preserve"> de recursos humanos</w:t>
      </w:r>
      <w:r w:rsidR="00EA6B0F" w:rsidRPr="008A75F1">
        <w:rPr>
          <w:rFonts w:ascii="Times New Roman" w:hAnsi="Times New Roman" w:cs="Times New Roman"/>
          <w:sz w:val="24"/>
          <w:szCs w:val="24"/>
        </w:rPr>
        <w:t xml:space="preserve">, de igual forma, Analizar la razonabilidad, integridad, reconocimiento, medición y revelación de los informes financieros. </w:t>
      </w:r>
      <w:r w:rsidR="00C14F51" w:rsidRPr="008A75F1">
        <w:rPr>
          <w:rFonts w:ascii="Times New Roman" w:hAnsi="Times New Roman" w:cs="Times New Roman"/>
          <w:sz w:val="24"/>
          <w:szCs w:val="24"/>
        </w:rPr>
        <w:t>Para cumplir con dicha misión se utilizará una muestra representativa del universo de cada rubro, que cumpla con el criterio de suficiencia de la información revisada que establecen las normas y mejores prácticas de auditoría.</w:t>
      </w:r>
    </w:p>
    <w:p w14:paraId="2C0542EF" w14:textId="77777777" w:rsidR="00EA6B0F" w:rsidRPr="008A75F1" w:rsidRDefault="00EA6B0F" w:rsidP="00C14F51">
      <w:pPr>
        <w:pStyle w:val="Textoindependiente"/>
        <w:spacing w:line="254" w:lineRule="auto"/>
        <w:ind w:left="951" w:right="573"/>
        <w:jc w:val="both"/>
        <w:rPr>
          <w:rFonts w:ascii="Times New Roman" w:hAnsi="Times New Roman" w:cs="Times New Roman"/>
          <w:sz w:val="24"/>
          <w:szCs w:val="24"/>
        </w:rPr>
      </w:pPr>
    </w:p>
    <w:p w14:paraId="3D14CBB4" w14:textId="37E7FC9F" w:rsidR="00EA6B0F" w:rsidRPr="008A75F1" w:rsidRDefault="00AD5132" w:rsidP="00EA6B0F">
      <w:pPr>
        <w:pStyle w:val="Textoindependiente"/>
        <w:spacing w:before="1" w:line="254" w:lineRule="auto"/>
        <w:ind w:left="951" w:right="57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A75F1">
        <w:rPr>
          <w:rFonts w:ascii="Times New Roman" w:hAnsi="Times New Roman" w:cs="Times New Roman"/>
          <w:w w:val="105"/>
          <w:sz w:val="24"/>
          <w:szCs w:val="24"/>
        </w:rPr>
        <w:t>Al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mismo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tiempo</w:t>
      </w:r>
      <w:r w:rsidR="00EA6B0F" w:rsidRPr="008A75F1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A353E">
        <w:rPr>
          <w:rFonts w:ascii="Times New Roman" w:hAnsi="Times New Roman" w:cs="Times New Roman"/>
          <w:w w:val="105"/>
          <w:sz w:val="24"/>
          <w:szCs w:val="24"/>
        </w:rPr>
        <w:t xml:space="preserve">verificar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el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cumplimiento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las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 xml:space="preserve">disposiciones legales, reglamentarias y normativas aplicables </w:t>
      </w:r>
      <w:r w:rsidR="00EA6B0F" w:rsidRPr="008A75F1">
        <w:rPr>
          <w:rFonts w:ascii="Times New Roman" w:hAnsi="Times New Roman" w:cs="Times New Roman"/>
          <w:w w:val="105"/>
          <w:sz w:val="24"/>
          <w:szCs w:val="24"/>
        </w:rPr>
        <w:t>a cada área mencionada anteriormente.</w:t>
      </w:r>
    </w:p>
    <w:p w14:paraId="69D9C566" w14:textId="77777777" w:rsidR="00D14175" w:rsidRPr="008A75F1" w:rsidRDefault="00D14175">
      <w:pPr>
        <w:pStyle w:val="Textoindependiente"/>
        <w:spacing w:before="6"/>
        <w:rPr>
          <w:rFonts w:ascii="Times New Roman" w:hAnsi="Times New Roman" w:cs="Times New Roman"/>
          <w:sz w:val="24"/>
          <w:szCs w:val="24"/>
        </w:rPr>
      </w:pPr>
    </w:p>
    <w:p w14:paraId="6276D78F" w14:textId="00C9039D" w:rsidR="00C82E13" w:rsidRPr="008A75F1" w:rsidRDefault="00AD5132" w:rsidP="00C82E13">
      <w:pPr>
        <w:pStyle w:val="Textoindependiente"/>
        <w:spacing w:line="254" w:lineRule="auto"/>
        <w:ind w:left="951" w:right="575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Emitir</w:t>
      </w:r>
      <w:r w:rsidRPr="008A75F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recomendaciones</w:t>
      </w:r>
      <w:r w:rsidRPr="008A75F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dirigidas</w:t>
      </w:r>
      <w:r w:rsidRPr="008A75F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a</w:t>
      </w:r>
      <w:r w:rsidRPr="008A75F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mejorar</w:t>
      </w:r>
      <w:r w:rsidRPr="008A75F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el</w:t>
      </w:r>
      <w:r w:rsidRPr="008A75F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control</w:t>
      </w:r>
      <w:r w:rsidRPr="008A75F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interno</w:t>
      </w:r>
      <w:r w:rsidRPr="008A75F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y</w:t>
      </w:r>
      <w:r w:rsidRPr="008A75F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contribuir</w:t>
      </w:r>
      <w:r w:rsidRPr="008A75F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al</w:t>
      </w:r>
      <w:r w:rsidRPr="008A75F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fortalecimiento</w:t>
      </w:r>
      <w:r w:rsidRPr="008A75F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gestión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los</w:t>
      </w:r>
      <w:r w:rsidRPr="008A75F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recursos</w:t>
      </w:r>
      <w:r w:rsidRPr="008A75F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internos</w:t>
      </w:r>
      <w:r w:rsidRPr="008A75F1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C82E13" w:rsidRPr="008A75F1">
        <w:rPr>
          <w:rFonts w:ascii="Times New Roman" w:hAnsi="Times New Roman" w:cs="Times New Roman"/>
          <w:w w:val="105"/>
          <w:sz w:val="24"/>
          <w:szCs w:val="24"/>
        </w:rPr>
        <w:t xml:space="preserve">públicos y comunicar cualquier práctica </w:t>
      </w:r>
      <w:r w:rsidR="00DA28BD" w:rsidRPr="008A75F1">
        <w:rPr>
          <w:rFonts w:ascii="Times New Roman" w:hAnsi="Times New Roman" w:cs="Times New Roman"/>
          <w:w w:val="105"/>
          <w:sz w:val="24"/>
          <w:szCs w:val="24"/>
        </w:rPr>
        <w:t>antiética</w:t>
      </w:r>
      <w:r w:rsidR="00C82E13" w:rsidRPr="008A75F1">
        <w:rPr>
          <w:rFonts w:ascii="Times New Roman" w:hAnsi="Times New Roman" w:cs="Times New Roman"/>
          <w:w w:val="105"/>
          <w:sz w:val="24"/>
          <w:szCs w:val="24"/>
        </w:rPr>
        <w:t xml:space="preserve"> a la administración mediante una carta a la gerencia.</w:t>
      </w:r>
    </w:p>
    <w:bookmarkEnd w:id="1"/>
    <w:bookmarkEnd w:id="2"/>
    <w:p w14:paraId="04386C4F" w14:textId="694ACD6D" w:rsidR="00D14175" w:rsidRPr="0066768A" w:rsidRDefault="00880BCE">
      <w:pPr>
        <w:pStyle w:val="Ttulo1"/>
        <w:numPr>
          <w:ilvl w:val="0"/>
          <w:numId w:val="18"/>
        </w:numPr>
        <w:tabs>
          <w:tab w:val="left" w:pos="1293"/>
        </w:tabs>
        <w:spacing w:before="250"/>
        <w:ind w:left="1292" w:hanging="342"/>
        <w:jc w:val="left"/>
        <w:rPr>
          <w:rFonts w:ascii="Times New Roman" w:hAnsi="Times New Roman" w:cs="Times New Roman"/>
          <w:sz w:val="24"/>
          <w:szCs w:val="24"/>
        </w:rPr>
      </w:pPr>
      <w:r w:rsidRPr="0066768A">
        <w:rPr>
          <w:rFonts w:ascii="Times New Roman" w:hAnsi="Times New Roman" w:cs="Times New Roman"/>
          <w:sz w:val="24"/>
          <w:szCs w:val="24"/>
        </w:rPr>
        <w:t xml:space="preserve">LUGAR DE PRESTACIÓN DEL SERVICIO </w:t>
      </w:r>
    </w:p>
    <w:p w14:paraId="039FC0A2" w14:textId="77777777" w:rsidR="00D14175" w:rsidRPr="0066768A" w:rsidRDefault="00D14175">
      <w:pPr>
        <w:pStyle w:val="Textoindependiente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3B868B80" w14:textId="1C1A6D7D" w:rsidR="0058125B" w:rsidRDefault="00AD5132" w:rsidP="0066768A">
      <w:pPr>
        <w:pStyle w:val="Textoindependiente"/>
        <w:spacing w:line="254" w:lineRule="auto"/>
        <w:ind w:left="951" w:right="574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66768A">
        <w:rPr>
          <w:rFonts w:ascii="Times New Roman" w:hAnsi="Times New Roman" w:cs="Times New Roman"/>
          <w:sz w:val="24"/>
          <w:szCs w:val="24"/>
        </w:rPr>
        <w:t xml:space="preserve">La </w:t>
      </w:r>
      <w:r w:rsidR="0066768A" w:rsidRPr="0066768A">
        <w:rPr>
          <w:rFonts w:ascii="Times New Roman" w:hAnsi="Times New Roman" w:cs="Times New Roman"/>
          <w:sz w:val="24"/>
          <w:szCs w:val="24"/>
        </w:rPr>
        <w:t>f</w:t>
      </w:r>
      <w:r w:rsidRPr="0066768A">
        <w:rPr>
          <w:rFonts w:ascii="Times New Roman" w:hAnsi="Times New Roman" w:cs="Times New Roman"/>
          <w:sz w:val="24"/>
          <w:szCs w:val="24"/>
        </w:rPr>
        <w:t>irma</w:t>
      </w:r>
      <w:r w:rsidR="0066768A" w:rsidRPr="0066768A">
        <w:rPr>
          <w:rFonts w:ascii="Times New Roman" w:hAnsi="Times New Roman" w:cs="Times New Roman"/>
          <w:sz w:val="24"/>
          <w:szCs w:val="24"/>
        </w:rPr>
        <w:t xml:space="preserve"> privada de auditoría</w:t>
      </w:r>
      <w:r w:rsidRPr="0066768A">
        <w:rPr>
          <w:rFonts w:ascii="Times New Roman" w:hAnsi="Times New Roman" w:cs="Times New Roman"/>
          <w:sz w:val="24"/>
          <w:szCs w:val="24"/>
        </w:rPr>
        <w:t xml:space="preserve"> </w:t>
      </w:r>
      <w:r w:rsidR="0066768A" w:rsidRPr="0066768A">
        <w:rPr>
          <w:rFonts w:ascii="Times New Roman" w:hAnsi="Times New Roman" w:cs="Times New Roman"/>
          <w:sz w:val="24"/>
          <w:szCs w:val="24"/>
        </w:rPr>
        <w:t>contratada</w:t>
      </w:r>
      <w:r w:rsidRPr="0066768A">
        <w:rPr>
          <w:rFonts w:ascii="Times New Roman" w:hAnsi="Times New Roman" w:cs="Times New Roman"/>
          <w:sz w:val="24"/>
          <w:szCs w:val="24"/>
        </w:rPr>
        <w:t xml:space="preserve"> prestará </w:t>
      </w:r>
      <w:r w:rsidR="007C18E1" w:rsidRPr="0066768A">
        <w:rPr>
          <w:rFonts w:ascii="Times New Roman" w:hAnsi="Times New Roman" w:cs="Times New Roman"/>
          <w:sz w:val="24"/>
          <w:szCs w:val="24"/>
        </w:rPr>
        <w:t xml:space="preserve">sus </w:t>
      </w:r>
      <w:bookmarkStart w:id="3" w:name="_Hlk185324658"/>
      <w:r w:rsidR="007C18E1" w:rsidRPr="0066768A">
        <w:rPr>
          <w:rFonts w:ascii="Times New Roman" w:hAnsi="Times New Roman" w:cs="Times New Roman"/>
          <w:sz w:val="24"/>
          <w:szCs w:val="24"/>
        </w:rPr>
        <w:t xml:space="preserve">servicios </w:t>
      </w:r>
      <w:r w:rsidR="00880BCE" w:rsidRPr="0066768A">
        <w:rPr>
          <w:rFonts w:ascii="Times New Roman" w:hAnsi="Times New Roman" w:cs="Times New Roman"/>
          <w:sz w:val="24"/>
          <w:szCs w:val="24"/>
        </w:rPr>
        <w:t xml:space="preserve">de </w:t>
      </w:r>
      <w:r w:rsidRPr="0066768A">
        <w:rPr>
          <w:rFonts w:ascii="Times New Roman" w:hAnsi="Times New Roman" w:cs="Times New Roman"/>
          <w:sz w:val="24"/>
          <w:szCs w:val="24"/>
        </w:rPr>
        <w:t>forma presencial</w:t>
      </w:r>
      <w:r w:rsidRPr="006676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68A">
        <w:rPr>
          <w:rFonts w:ascii="Times New Roman" w:hAnsi="Times New Roman" w:cs="Times New Roman"/>
          <w:w w:val="105"/>
          <w:sz w:val="24"/>
          <w:szCs w:val="24"/>
        </w:rPr>
        <w:t>en</w:t>
      </w:r>
      <w:r w:rsidRPr="0066768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6768A">
        <w:rPr>
          <w:rFonts w:ascii="Times New Roman" w:hAnsi="Times New Roman" w:cs="Times New Roman"/>
          <w:w w:val="105"/>
          <w:sz w:val="24"/>
          <w:szCs w:val="24"/>
        </w:rPr>
        <w:t>las</w:t>
      </w:r>
      <w:r w:rsidRPr="0066768A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6768A">
        <w:rPr>
          <w:rFonts w:ascii="Times New Roman" w:hAnsi="Times New Roman" w:cs="Times New Roman"/>
          <w:w w:val="105"/>
          <w:sz w:val="24"/>
          <w:szCs w:val="24"/>
        </w:rPr>
        <w:t>oficinas</w:t>
      </w:r>
      <w:r w:rsidRPr="0066768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6768A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66768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7C18E1" w:rsidRPr="0066768A">
        <w:rPr>
          <w:rFonts w:ascii="Times New Roman" w:hAnsi="Times New Roman" w:cs="Times New Roman"/>
          <w:w w:val="105"/>
          <w:sz w:val="24"/>
          <w:szCs w:val="24"/>
        </w:rPr>
        <w:t>las instituciones públicas</w:t>
      </w:r>
      <w:r w:rsidRPr="0066768A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66768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6768A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66768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6768A">
        <w:rPr>
          <w:rFonts w:ascii="Times New Roman" w:hAnsi="Times New Roman" w:cs="Times New Roman"/>
          <w:w w:val="105"/>
          <w:sz w:val="24"/>
          <w:szCs w:val="24"/>
        </w:rPr>
        <w:t>remota</w:t>
      </w:r>
      <w:r w:rsidR="00A419C0" w:rsidRPr="0066768A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66768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6768A">
        <w:rPr>
          <w:rFonts w:ascii="Times New Roman" w:hAnsi="Times New Roman" w:cs="Times New Roman"/>
          <w:w w:val="105"/>
          <w:sz w:val="24"/>
          <w:szCs w:val="24"/>
        </w:rPr>
        <w:t>según</w:t>
      </w:r>
      <w:r w:rsidRPr="0066768A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6768A">
        <w:rPr>
          <w:rFonts w:ascii="Times New Roman" w:hAnsi="Times New Roman" w:cs="Times New Roman"/>
          <w:w w:val="105"/>
          <w:sz w:val="24"/>
          <w:szCs w:val="24"/>
        </w:rPr>
        <w:t>lo</w:t>
      </w:r>
      <w:r w:rsidRPr="0066768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6768A">
        <w:rPr>
          <w:rFonts w:ascii="Times New Roman" w:hAnsi="Times New Roman" w:cs="Times New Roman"/>
          <w:w w:val="105"/>
          <w:sz w:val="24"/>
          <w:szCs w:val="24"/>
        </w:rPr>
        <w:t>amerite</w:t>
      </w:r>
      <w:r w:rsidRPr="0066768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66768A" w:rsidRPr="0066768A">
        <w:rPr>
          <w:rFonts w:ascii="Times New Roman" w:hAnsi="Times New Roman" w:cs="Times New Roman"/>
          <w:w w:val="105"/>
          <w:sz w:val="24"/>
          <w:szCs w:val="24"/>
        </w:rPr>
        <w:t>la etapa</w:t>
      </w:r>
      <w:r w:rsidRPr="0066768A">
        <w:rPr>
          <w:rFonts w:ascii="Times New Roman" w:hAnsi="Times New Roman" w:cs="Times New Roman"/>
          <w:w w:val="105"/>
          <w:sz w:val="24"/>
          <w:szCs w:val="24"/>
        </w:rPr>
        <w:t xml:space="preserve"> en la que s</w:t>
      </w:r>
      <w:r w:rsidR="00C82E13" w:rsidRPr="0066768A">
        <w:rPr>
          <w:rFonts w:ascii="Times New Roman" w:hAnsi="Times New Roman" w:cs="Times New Roman"/>
          <w:w w:val="105"/>
          <w:sz w:val="24"/>
          <w:szCs w:val="24"/>
        </w:rPr>
        <w:t>e encuentre la auditoría</w:t>
      </w:r>
      <w:r w:rsidRPr="0066768A">
        <w:rPr>
          <w:rFonts w:ascii="Times New Roman" w:hAnsi="Times New Roman" w:cs="Times New Roman"/>
          <w:w w:val="105"/>
          <w:sz w:val="24"/>
          <w:szCs w:val="24"/>
        </w:rPr>
        <w:t xml:space="preserve"> y sea necesario y requerido, para lo cual se le</w:t>
      </w:r>
      <w:r w:rsidRPr="0066768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6768A">
        <w:rPr>
          <w:rFonts w:ascii="Times New Roman" w:hAnsi="Times New Roman" w:cs="Times New Roman"/>
          <w:w w:val="105"/>
          <w:sz w:val="24"/>
          <w:szCs w:val="24"/>
        </w:rPr>
        <w:t>proporcionará el espacio físico adecuado para el desarrollo de sus labores</w:t>
      </w:r>
      <w:r w:rsidR="0066768A" w:rsidRPr="0066768A">
        <w:rPr>
          <w:rFonts w:ascii="Times New Roman" w:hAnsi="Times New Roman" w:cs="Times New Roman"/>
          <w:w w:val="105"/>
          <w:sz w:val="24"/>
          <w:szCs w:val="24"/>
        </w:rPr>
        <w:t xml:space="preserve"> y se podrán trasladar a las dependencias en caso de ser </w:t>
      </w:r>
      <w:r w:rsidR="00A37A1E" w:rsidRPr="0066768A">
        <w:rPr>
          <w:rFonts w:ascii="Times New Roman" w:hAnsi="Times New Roman" w:cs="Times New Roman"/>
          <w:w w:val="105"/>
          <w:sz w:val="24"/>
          <w:szCs w:val="24"/>
        </w:rPr>
        <w:t>necesario</w:t>
      </w:r>
      <w:r w:rsidR="00A37A1E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66768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14:paraId="088C24CE" w14:textId="77777777" w:rsidR="006279B8" w:rsidRPr="006279B8" w:rsidRDefault="006279B8" w:rsidP="006279B8">
      <w:pPr>
        <w:pStyle w:val="Textoindependiente"/>
        <w:spacing w:line="254" w:lineRule="auto"/>
        <w:ind w:right="574"/>
        <w:jc w:val="both"/>
        <w:rPr>
          <w:rFonts w:ascii="Times New Roman" w:hAnsi="Times New Roman" w:cs="Times New Roman"/>
          <w:color w:val="FF0000"/>
          <w:w w:val="105"/>
          <w:sz w:val="24"/>
          <w:szCs w:val="24"/>
          <w:u w:val="single"/>
        </w:rPr>
      </w:pPr>
    </w:p>
    <w:p w14:paraId="036C971B" w14:textId="77777777" w:rsidR="006279B8" w:rsidRPr="006279B8" w:rsidRDefault="006279B8" w:rsidP="006279B8">
      <w:pPr>
        <w:pStyle w:val="Textoindependiente"/>
        <w:spacing w:line="254" w:lineRule="auto"/>
        <w:ind w:left="951" w:right="574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6279B8">
        <w:rPr>
          <w:rFonts w:ascii="Times New Roman" w:hAnsi="Times New Roman" w:cs="Times New Roman"/>
          <w:w w:val="105"/>
          <w:sz w:val="24"/>
          <w:szCs w:val="24"/>
        </w:rPr>
        <w:t>La firma contratada ofrecerá su servicio bajo la supervisión y coordinación permanente de la Contraloría General de la República Dominicana.</w:t>
      </w:r>
    </w:p>
    <w:p w14:paraId="6F4E171E" w14:textId="77777777" w:rsidR="006279B8" w:rsidRDefault="006279B8" w:rsidP="0066768A">
      <w:pPr>
        <w:pStyle w:val="Textoindependiente"/>
        <w:spacing w:line="254" w:lineRule="auto"/>
        <w:ind w:left="951" w:right="574"/>
        <w:jc w:val="both"/>
        <w:rPr>
          <w:rFonts w:ascii="Times New Roman" w:hAnsi="Times New Roman" w:cs="Times New Roman"/>
          <w:color w:val="FF0000"/>
          <w:w w:val="105"/>
          <w:sz w:val="24"/>
          <w:szCs w:val="24"/>
          <w:u w:val="single"/>
        </w:rPr>
      </w:pPr>
    </w:p>
    <w:bookmarkEnd w:id="3"/>
    <w:p w14:paraId="7FCEC34B" w14:textId="77777777" w:rsidR="00D14175" w:rsidRPr="008A75F1" w:rsidRDefault="00AD5132">
      <w:pPr>
        <w:pStyle w:val="Ttulo1"/>
        <w:numPr>
          <w:ilvl w:val="0"/>
          <w:numId w:val="18"/>
        </w:numPr>
        <w:tabs>
          <w:tab w:val="left" w:pos="1235"/>
        </w:tabs>
        <w:spacing w:before="250"/>
        <w:ind w:hanging="284"/>
        <w:jc w:val="left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PERÍODO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PARA</w:t>
      </w:r>
      <w:r w:rsidRPr="008A75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AUDITAR</w:t>
      </w:r>
    </w:p>
    <w:p w14:paraId="3A27137A" w14:textId="77777777" w:rsidR="00D14175" w:rsidRPr="008A75F1" w:rsidRDefault="00D14175">
      <w:pPr>
        <w:pStyle w:val="Textoindependiente"/>
        <w:spacing w:before="12"/>
        <w:rPr>
          <w:rFonts w:ascii="Times New Roman" w:hAnsi="Times New Roman" w:cs="Times New Roman"/>
          <w:b/>
          <w:sz w:val="24"/>
          <w:szCs w:val="24"/>
        </w:rPr>
      </w:pPr>
    </w:p>
    <w:p w14:paraId="3FDBE154" w14:textId="7B6ECF19" w:rsidR="00D14175" w:rsidRPr="00740736" w:rsidRDefault="00AD5132" w:rsidP="00740736">
      <w:pPr>
        <w:pStyle w:val="Textoindependiente"/>
        <w:ind w:left="95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A75F1">
        <w:rPr>
          <w:rFonts w:ascii="Times New Roman" w:hAnsi="Times New Roman" w:cs="Times New Roman"/>
          <w:color w:val="FF0000"/>
          <w:sz w:val="24"/>
          <w:szCs w:val="24"/>
        </w:rPr>
        <w:t>El</w:t>
      </w:r>
      <w:r w:rsidRPr="008A75F1">
        <w:rPr>
          <w:rFonts w:ascii="Times New Roman" w:hAnsi="Times New Roman" w:cs="Times New Roman"/>
          <w:color w:val="FF0000"/>
          <w:spacing w:val="12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FF0000"/>
          <w:sz w:val="24"/>
          <w:szCs w:val="24"/>
        </w:rPr>
        <w:t>período</w:t>
      </w:r>
      <w:r w:rsidRPr="008A75F1">
        <w:rPr>
          <w:rFonts w:ascii="Times New Roman" w:hAnsi="Times New Roman" w:cs="Times New Roman"/>
          <w:color w:val="FF0000"/>
          <w:spacing w:val="13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FF0000"/>
          <w:sz w:val="24"/>
          <w:szCs w:val="24"/>
        </w:rPr>
        <w:t>para</w:t>
      </w:r>
      <w:r w:rsidRPr="008A75F1">
        <w:rPr>
          <w:rFonts w:ascii="Times New Roman" w:hAnsi="Times New Roman" w:cs="Times New Roman"/>
          <w:color w:val="FF0000"/>
          <w:spacing w:val="13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FF0000"/>
          <w:sz w:val="24"/>
          <w:szCs w:val="24"/>
        </w:rPr>
        <w:t>auditar</w:t>
      </w:r>
      <w:r w:rsidRPr="008A75F1">
        <w:rPr>
          <w:rFonts w:ascii="Times New Roman" w:hAnsi="Times New Roman" w:cs="Times New Roman"/>
          <w:color w:val="FF0000"/>
          <w:spacing w:val="12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FF0000"/>
          <w:sz w:val="24"/>
          <w:szCs w:val="24"/>
        </w:rPr>
        <w:t>comprende</w:t>
      </w:r>
      <w:r w:rsidRPr="008A75F1">
        <w:rPr>
          <w:rFonts w:ascii="Times New Roman" w:hAnsi="Times New Roman" w:cs="Times New Roman"/>
          <w:color w:val="FF0000"/>
          <w:spacing w:val="13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FF0000"/>
          <w:sz w:val="24"/>
          <w:szCs w:val="24"/>
        </w:rPr>
        <w:t>desde</w:t>
      </w:r>
      <w:r w:rsidRPr="008A75F1">
        <w:rPr>
          <w:rFonts w:ascii="Times New Roman" w:hAnsi="Times New Roman" w:cs="Times New Roman"/>
          <w:color w:val="FF0000"/>
          <w:spacing w:val="13"/>
          <w:sz w:val="24"/>
          <w:szCs w:val="24"/>
        </w:rPr>
        <w:t xml:space="preserve"> </w:t>
      </w:r>
      <w:r w:rsidR="00B5037C" w:rsidRPr="008A75F1">
        <w:rPr>
          <w:rFonts w:ascii="Times New Roman" w:hAnsi="Times New Roman" w:cs="Times New Roman"/>
          <w:b/>
          <w:color w:val="FF0000"/>
          <w:sz w:val="24"/>
          <w:szCs w:val="24"/>
        </w:rPr>
        <w:t>PERÍODO AUDITAR</w:t>
      </w:r>
      <w:r w:rsidR="00E741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(según requerimiento de la entidad contratante).</w:t>
      </w:r>
    </w:p>
    <w:p w14:paraId="71603AFD" w14:textId="310E1124" w:rsidR="00D14175" w:rsidRPr="008A75F1" w:rsidRDefault="00AD5132">
      <w:pPr>
        <w:pStyle w:val="Ttulo1"/>
        <w:numPr>
          <w:ilvl w:val="0"/>
          <w:numId w:val="18"/>
        </w:numPr>
        <w:tabs>
          <w:tab w:val="left" w:pos="1235"/>
        </w:tabs>
        <w:spacing w:before="231"/>
        <w:ind w:hanging="284"/>
        <w:jc w:val="left"/>
        <w:rPr>
          <w:rFonts w:ascii="Times New Roman" w:hAnsi="Times New Roman" w:cs="Times New Roman"/>
          <w:sz w:val="24"/>
          <w:szCs w:val="24"/>
        </w:rPr>
      </w:pPr>
      <w:bookmarkStart w:id="4" w:name="_Hlk185433821"/>
      <w:r w:rsidRPr="008A75F1">
        <w:rPr>
          <w:rFonts w:ascii="Times New Roman" w:hAnsi="Times New Roman" w:cs="Times New Roman"/>
          <w:sz w:val="24"/>
          <w:szCs w:val="24"/>
        </w:rPr>
        <w:t>PRODUCTOS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Y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CRONOGRAMA DE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ENTREGA</w:t>
      </w:r>
    </w:p>
    <w:bookmarkEnd w:id="4"/>
    <w:p w14:paraId="13C3F632" w14:textId="77777777" w:rsidR="00D14175" w:rsidRPr="008A75F1" w:rsidRDefault="00D14175">
      <w:pPr>
        <w:pStyle w:val="Textoindependiente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14:paraId="2EBF3B48" w14:textId="4411D09B" w:rsidR="00D14175" w:rsidRDefault="00AD5132" w:rsidP="008A13AC">
      <w:pPr>
        <w:pStyle w:val="Textoindependiente"/>
        <w:spacing w:line="254" w:lineRule="auto"/>
        <w:ind w:left="951" w:right="572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>firma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>auditores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>debe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>presentar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>un</w:t>
      </w:r>
      <w:r w:rsidRPr="008A75F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>cronograma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actividades</w:t>
      </w:r>
      <w:r w:rsidRPr="008A75F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por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etapa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desarrollo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5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auditoría,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estas</w:t>
      </w:r>
      <w:r w:rsidRPr="008A75F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etapas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son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planeación,</w:t>
      </w:r>
      <w:r w:rsidRPr="008A75F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ejecución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8A75F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finalización.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Los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productos</w:t>
      </w:r>
      <w:r w:rsidRPr="008A75F1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esperados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8A75F1">
        <w:rPr>
          <w:rFonts w:ascii="Times New Roman" w:hAnsi="Times New Roman" w:cs="Times New Roman"/>
          <w:spacing w:val="-5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su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estimación de</w:t>
      </w:r>
      <w:r w:rsidRPr="008A75F1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ejecución serán requeridos según detalle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A75F1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continuación:</w:t>
      </w:r>
    </w:p>
    <w:p w14:paraId="0EAAD63C" w14:textId="77777777" w:rsidR="002E74DD" w:rsidRDefault="002E74DD" w:rsidP="008A13AC">
      <w:pPr>
        <w:pStyle w:val="Textoindependiente"/>
        <w:spacing w:line="254" w:lineRule="auto"/>
        <w:ind w:left="951" w:right="57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4AE967C8" w14:textId="77777777" w:rsidR="002E74DD" w:rsidRDefault="002E74DD" w:rsidP="008A13AC">
      <w:pPr>
        <w:pStyle w:val="Textoindependiente"/>
        <w:spacing w:line="254" w:lineRule="auto"/>
        <w:ind w:left="951" w:right="57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773F2F08" w14:textId="77777777" w:rsidR="002E74DD" w:rsidRDefault="002E74DD" w:rsidP="008A13AC">
      <w:pPr>
        <w:pStyle w:val="Textoindependiente"/>
        <w:spacing w:line="254" w:lineRule="auto"/>
        <w:ind w:left="951" w:right="57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4DFC3BC5" w14:textId="77777777" w:rsidR="002E74DD" w:rsidRDefault="002E74DD" w:rsidP="008A13AC">
      <w:pPr>
        <w:pStyle w:val="Textoindependiente"/>
        <w:spacing w:line="254" w:lineRule="auto"/>
        <w:ind w:left="951" w:right="57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399C0FD1" w14:textId="77777777" w:rsidR="002E74DD" w:rsidRPr="008A75F1" w:rsidRDefault="002E74DD" w:rsidP="008A13AC">
      <w:pPr>
        <w:pStyle w:val="Textoindependiente"/>
        <w:spacing w:line="254" w:lineRule="auto"/>
        <w:ind w:left="951" w:right="57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3"/>
        <w:gridCol w:w="4073"/>
        <w:gridCol w:w="1983"/>
      </w:tblGrid>
      <w:tr w:rsidR="00C14F51" w:rsidRPr="00444E26" w14:paraId="3A2C31F3" w14:textId="77777777" w:rsidTr="008A13AC">
        <w:trPr>
          <w:trHeight w:val="280"/>
          <w:tblHeader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0C6019" w14:textId="77777777" w:rsidR="00C14F51" w:rsidRPr="00951EB0" w:rsidRDefault="00C14F51" w:rsidP="001F40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 w:rsidRPr="00951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Productos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CF9061" w14:textId="77777777" w:rsidR="00C14F51" w:rsidRPr="00951EB0" w:rsidRDefault="00C14F51" w:rsidP="001F40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Actividades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E27EEE" w14:textId="77777777" w:rsidR="00C14F51" w:rsidRPr="00951EB0" w:rsidRDefault="00C14F51" w:rsidP="001F40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Fecha de entrega </w:t>
            </w:r>
          </w:p>
        </w:tc>
      </w:tr>
      <w:tr w:rsidR="00C14F51" w:rsidRPr="00444E26" w14:paraId="2E5087A4" w14:textId="77777777" w:rsidTr="00C14F51">
        <w:trPr>
          <w:trHeight w:val="841"/>
          <w:jc w:val="center"/>
        </w:trPr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07AD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Producto 1.- Plan de trabajo</w:t>
            </w: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que detalle las actividades específicas a realizar para cada uno de los productos, y la metodología y el cronograma de trabajo con las fechas de entrega de los productos y de ejecución de las actividades. 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4DDE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Realizar reunión inicial con los directivos de la CGR y con los directivos de la institución contratante.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0535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Una semana después de la formalización del contrato</w:t>
            </w:r>
          </w:p>
        </w:tc>
      </w:tr>
      <w:tr w:rsidR="00C14F51" w:rsidRPr="00444E26" w14:paraId="1C6BBA8F" w14:textId="77777777" w:rsidTr="00C14F51">
        <w:trPr>
          <w:trHeight w:val="841"/>
          <w:jc w:val="center"/>
        </w:trPr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59B2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E792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Presentar propuesta del plan y cronograma de trabajo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80B6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Tres días laborables, posterior a la reunión inicial</w:t>
            </w:r>
          </w:p>
        </w:tc>
      </w:tr>
      <w:tr w:rsidR="00C14F51" w:rsidRPr="00444E26" w14:paraId="4A5680DB" w14:textId="77777777" w:rsidTr="00C14F51">
        <w:trPr>
          <w:trHeight w:val="1121"/>
          <w:jc w:val="center"/>
        </w:trPr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BDEA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Producto 2.- Informe de planificación de la auditoria </w:t>
            </w: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 la que se presenta una descripción del programa y los papeles de trabajo a utilizar en la auditoría.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9C2A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Levantar información sobre las leyes, normas, guías, pautas, planes, políticas, procedimientos, instructivos, metodologías, declaraciones técnicas, matrices y herramientas (incluyendo las herramientas tecnológicas) de la entidad.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CF4D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Según lo establezca el plan de trabajo aprobado por la CGR.</w:t>
            </w:r>
          </w:p>
        </w:tc>
      </w:tr>
      <w:tr w:rsidR="00C14F51" w:rsidRPr="00444E26" w14:paraId="539C9F78" w14:textId="77777777" w:rsidTr="00C14F51">
        <w:trPr>
          <w:trHeight w:val="1121"/>
          <w:jc w:val="center"/>
        </w:trPr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4120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5438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Realizar informe del programa de auditoría a ejecutar con su debida justificación, adjunto con los papeles de trabajo y las herramientas a utilizar en el proceso, derivado del levantamiento de información realizado previamente.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E241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Según lo establezca el plan de trabajo aprobado por la CGR.</w:t>
            </w:r>
          </w:p>
        </w:tc>
      </w:tr>
      <w:tr w:rsidR="00C14F51" w:rsidRPr="00444E26" w14:paraId="005CF1D9" w14:textId="77777777" w:rsidTr="00C14F51">
        <w:trPr>
          <w:trHeight w:val="1401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9FDA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Producto 3.- Informe preliminar de los resultados obtenidos en cada etapa (área auditada) de la auditoria, según lo indica el plan de trabajo y programa de auditoría.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3F31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Informe preliminar de la ejecución de los programas y papeles de trabajo ejecutados por etapa de auditoría, con los hallazgos encontrados y las recomendaciones realizadas, así como un estatus de las entregas de las informaciones requeridas por parte de la entidad auditada.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2233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Según lo establezca el plan de trabajo aprobado por la CGR.</w:t>
            </w:r>
          </w:p>
        </w:tc>
      </w:tr>
      <w:tr w:rsidR="00C14F51" w:rsidRPr="00444E26" w14:paraId="2500AA43" w14:textId="77777777" w:rsidTr="00C14F51">
        <w:trPr>
          <w:trHeight w:val="841"/>
          <w:jc w:val="center"/>
        </w:trPr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B3EE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5" w:name="_Hlk185428079"/>
            <w:r w:rsidRPr="00444E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Producto 4.- Informe preliminar de estatus general de la ejecución de la auditoría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5760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Socializar el estatus de la ejecución de la auditoria, con sus posibles limitaciones al alcance y riesgos de cumplimiento del plan de trabajo y programa de auditoría.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E2A4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Según lo establezca el plan de trabajo aprobado por la CGR.</w:t>
            </w:r>
          </w:p>
        </w:tc>
      </w:tr>
      <w:tr w:rsidR="00C14F51" w:rsidRPr="00444E26" w14:paraId="41461CA3" w14:textId="77777777" w:rsidTr="00C14F51">
        <w:trPr>
          <w:trHeight w:val="841"/>
          <w:jc w:val="center"/>
        </w:trPr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8969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360B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Informe preliminar del estatus de la ejecución de la auditoría.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26FB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Según lo establezca el plan de trabajo aprobado por la CGR.</w:t>
            </w:r>
          </w:p>
        </w:tc>
      </w:tr>
      <w:tr w:rsidR="00C14F51" w:rsidRPr="00444E26" w14:paraId="6F929EB4" w14:textId="77777777" w:rsidTr="00C14F51">
        <w:trPr>
          <w:trHeight w:val="841"/>
          <w:jc w:val="center"/>
        </w:trPr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6E8F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Producto 5. – Informe preliminar del resultado obtenido en la ejecución de la auditoría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3984" w14:textId="1BE3B32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Elaborar informe preliminar de los resultados obtenidos de la ejecución de la auditoría, que contenga los hallazgos encontrados y las recomendaciones realizadas</w:t>
            </w:r>
            <w:r w:rsidR="003F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 socializar con la entidad auditada, previa aprobación de la CGR.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676D" w14:textId="52CE24B4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Según lo establezca el plan de trabajo aprobado por la CGR</w:t>
            </w:r>
            <w:r w:rsidR="003F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4F51" w:rsidRPr="00444E26" w14:paraId="213DD210" w14:textId="77777777" w:rsidTr="00C14F51">
        <w:trPr>
          <w:trHeight w:val="841"/>
          <w:jc w:val="center"/>
        </w:trPr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64FC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12A8" w14:textId="45F0A0E8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Socializar propuesta de informe preliminar con </w:t>
            </w:r>
            <w:r w:rsidR="00B2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 comisión evaluadora</w:t>
            </w: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auditoría de la CGR.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7B37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Según lo establezca el plan de trabajo aprobado por la CGR.</w:t>
            </w:r>
          </w:p>
        </w:tc>
      </w:tr>
      <w:tr w:rsidR="00C14F51" w:rsidRPr="00444E26" w14:paraId="74404F7D" w14:textId="77777777" w:rsidTr="00C14F51">
        <w:trPr>
          <w:trHeight w:val="841"/>
          <w:jc w:val="center"/>
        </w:trPr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6490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BD5C" w14:textId="2A8F7680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Hacer ajustes y modificación de las observaciones realizadas al informe preliminar por el comité de auditoría de la CGR</w:t>
            </w:r>
            <w:r w:rsidR="00B2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 socializar con la entidad auditada.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2C1D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Según lo establezca el plan de trabajo aprobado por la CGR.</w:t>
            </w:r>
          </w:p>
        </w:tc>
      </w:tr>
      <w:tr w:rsidR="00C14F51" w:rsidRPr="00444E26" w14:paraId="4916A42B" w14:textId="77777777" w:rsidTr="00C14F51">
        <w:trPr>
          <w:trHeight w:val="841"/>
          <w:jc w:val="center"/>
        </w:trPr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7162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Producto 6. –Informe final o definitivo de la auditoría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A9EC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Realizar e informe final de la auditoría.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9D19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Según lo establezca el plan de trabajo aprobado por la CGR.</w:t>
            </w:r>
          </w:p>
        </w:tc>
      </w:tr>
      <w:tr w:rsidR="00C14F51" w:rsidRPr="00444E26" w14:paraId="014DB172" w14:textId="77777777" w:rsidTr="00C14F51">
        <w:trPr>
          <w:trHeight w:val="841"/>
          <w:jc w:val="center"/>
        </w:trPr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E888" w14:textId="77777777" w:rsidR="00C14F51" w:rsidRPr="00444E26" w:rsidRDefault="00C14F51" w:rsidP="001F40D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53E4" w14:textId="1ECA449B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Socializar informe final de auditoria con la Máxima Autoridad Ejecutiva de la CGR, para su posterior aprobación</w:t>
            </w:r>
            <w:r w:rsidR="00B2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 luego socializar con la entidad auditada.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2B4B" w14:textId="77777777" w:rsidR="00C14F51" w:rsidRPr="00444E26" w:rsidRDefault="00C14F51" w:rsidP="006D45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Según lo establezca el plan de trabajo aprobado por la CGR.</w:t>
            </w:r>
          </w:p>
        </w:tc>
      </w:tr>
      <w:tr w:rsidR="00C14F51" w:rsidRPr="00444E26" w14:paraId="398DE3E5" w14:textId="77777777" w:rsidTr="00C14F51">
        <w:trPr>
          <w:trHeight w:val="1682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03AF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Producto 7. –</w:t>
            </w: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4E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Informe de cierre de la auditoria 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1CED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Realizar informe de cierre del proceso de la ejecución de la auditoría realizada, que contenga el informe definitivo de la auditoría aprobado por el Contralor General y los anexos de las evidencias que sustenten los hallazgos resultantes de la auditoria, como también, entregar los programas y papeles de trabajo utilizados en el proceso de auditoría.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98F5" w14:textId="77777777" w:rsidR="00C14F51" w:rsidRPr="00444E26" w:rsidRDefault="00C14F51" w:rsidP="006D45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Según lo establezca el plan de trabajo aprobado por la CGR.</w:t>
            </w:r>
          </w:p>
        </w:tc>
      </w:tr>
      <w:bookmarkEnd w:id="5"/>
    </w:tbl>
    <w:p w14:paraId="580CA963" w14:textId="77777777" w:rsidR="00740736" w:rsidRPr="00444E26" w:rsidRDefault="00740736" w:rsidP="00740736">
      <w:pPr>
        <w:rPr>
          <w:rFonts w:ascii="Times New Roman" w:hAnsi="Times New Roman" w:cs="Times New Roman"/>
          <w:sz w:val="24"/>
          <w:szCs w:val="24"/>
        </w:rPr>
      </w:pPr>
    </w:p>
    <w:p w14:paraId="09846135" w14:textId="414C9F68" w:rsidR="00740736" w:rsidRPr="00CE1555" w:rsidRDefault="00740736" w:rsidP="00CE1555">
      <w:pPr>
        <w:pStyle w:val="Prrafodelista"/>
        <w:numPr>
          <w:ilvl w:val="0"/>
          <w:numId w:val="32"/>
        </w:numPr>
        <w:tabs>
          <w:tab w:val="left" w:pos="2077"/>
        </w:tabs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85433898"/>
      <w:r w:rsidRPr="00CE1555">
        <w:rPr>
          <w:rFonts w:ascii="Times New Roman" w:hAnsi="Times New Roman" w:cs="Times New Roman"/>
          <w:b/>
          <w:bCs/>
          <w:sz w:val="24"/>
          <w:szCs w:val="24"/>
        </w:rPr>
        <w:t xml:space="preserve">INFORMES </w:t>
      </w:r>
    </w:p>
    <w:bookmarkEnd w:id="6"/>
    <w:p w14:paraId="72167179" w14:textId="77777777" w:rsidR="00740736" w:rsidRPr="002E74DD" w:rsidRDefault="00740736" w:rsidP="00740736">
      <w:pPr>
        <w:pStyle w:val="Prrafodelista"/>
        <w:tabs>
          <w:tab w:val="left" w:pos="2077"/>
        </w:tabs>
        <w:ind w:left="1234" w:firstLine="0"/>
        <w:rPr>
          <w:rFonts w:ascii="Times New Roman" w:hAnsi="Times New Roman" w:cs="Times New Roman"/>
          <w:b/>
          <w:bCs/>
          <w:sz w:val="20"/>
          <w:szCs w:val="24"/>
        </w:rPr>
      </w:pPr>
    </w:p>
    <w:p w14:paraId="3691E494" w14:textId="75769DAE" w:rsidR="00740736" w:rsidRPr="00740736" w:rsidRDefault="00740736" w:rsidP="00740736">
      <w:pPr>
        <w:pStyle w:val="Textoindependiente"/>
        <w:spacing w:line="254" w:lineRule="auto"/>
        <w:ind w:left="951" w:right="572"/>
        <w:jc w:val="both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bookmarkStart w:id="7" w:name="_Hlk185433914"/>
      <w:r w:rsidRPr="00740736">
        <w:rPr>
          <w:rFonts w:ascii="Times New Roman" w:hAnsi="Times New Roman" w:cs="Times New Roman"/>
          <w:spacing w:val="-1"/>
          <w:w w:val="105"/>
          <w:sz w:val="24"/>
          <w:szCs w:val="24"/>
        </w:rPr>
        <w:t>Los informes de productos intermedios y terminales, así como los reportes de avance o actividades puntuales se entregarán en formato impreso (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cinco </w:t>
      </w:r>
      <w:r w:rsidRPr="00740736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copias), digital, tanto en formato PDF como editable.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La firma de auditoria privada</w:t>
      </w:r>
      <w:r w:rsidRPr="00740736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contrata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da</w:t>
      </w:r>
      <w:r w:rsidRPr="00740736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deberá entregar los siguientes informes durante el proceso de consultoría:</w:t>
      </w:r>
    </w:p>
    <w:p w14:paraId="07BF3220" w14:textId="77777777" w:rsidR="00740736" w:rsidRPr="002E74DD" w:rsidRDefault="00740736" w:rsidP="00740736">
      <w:pPr>
        <w:pStyle w:val="Textoindependiente"/>
        <w:spacing w:line="254" w:lineRule="auto"/>
        <w:ind w:left="951" w:right="572"/>
        <w:jc w:val="both"/>
        <w:rPr>
          <w:rFonts w:ascii="Times New Roman" w:hAnsi="Times New Roman" w:cs="Times New Roman"/>
          <w:spacing w:val="-1"/>
          <w:w w:val="105"/>
          <w:sz w:val="20"/>
          <w:szCs w:val="24"/>
        </w:rPr>
      </w:pPr>
    </w:p>
    <w:p w14:paraId="15FACFB2" w14:textId="28841599" w:rsidR="00740736" w:rsidRPr="00740736" w:rsidRDefault="00740736" w:rsidP="00740736">
      <w:pPr>
        <w:pStyle w:val="Textoindependiente"/>
        <w:numPr>
          <w:ilvl w:val="0"/>
          <w:numId w:val="26"/>
        </w:numPr>
        <w:spacing w:line="254" w:lineRule="auto"/>
        <w:ind w:right="572"/>
        <w:jc w:val="both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740736">
        <w:rPr>
          <w:rFonts w:ascii="Times New Roman" w:hAnsi="Times New Roman" w:cs="Times New Roman"/>
          <w:spacing w:val="-1"/>
          <w:w w:val="105"/>
          <w:sz w:val="24"/>
          <w:szCs w:val="24"/>
        </w:rPr>
        <w:t>Plan de trabajo y metodología.</w:t>
      </w:r>
    </w:p>
    <w:p w14:paraId="4161EE49" w14:textId="7B5DD960" w:rsidR="00740736" w:rsidRDefault="00740736" w:rsidP="00740736">
      <w:pPr>
        <w:pStyle w:val="Textoindependiente"/>
        <w:numPr>
          <w:ilvl w:val="0"/>
          <w:numId w:val="26"/>
        </w:numPr>
        <w:spacing w:line="254" w:lineRule="auto"/>
        <w:ind w:right="572"/>
        <w:jc w:val="both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740736">
        <w:rPr>
          <w:rFonts w:ascii="Times New Roman" w:hAnsi="Times New Roman" w:cs="Times New Roman"/>
          <w:spacing w:val="-1"/>
          <w:w w:val="105"/>
          <w:sz w:val="24"/>
          <w:szCs w:val="24"/>
        </w:rPr>
        <w:t>Informe de planificación de la auditoria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.</w:t>
      </w:r>
    </w:p>
    <w:p w14:paraId="328AB8A4" w14:textId="77DEB626" w:rsidR="00740736" w:rsidRDefault="00740736" w:rsidP="00740736">
      <w:pPr>
        <w:pStyle w:val="Textoindependiente"/>
        <w:numPr>
          <w:ilvl w:val="0"/>
          <w:numId w:val="26"/>
        </w:numPr>
        <w:spacing w:line="254" w:lineRule="auto"/>
        <w:ind w:right="572"/>
        <w:jc w:val="both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740736">
        <w:rPr>
          <w:rFonts w:ascii="Times New Roman" w:hAnsi="Times New Roman" w:cs="Times New Roman"/>
          <w:spacing w:val="-1"/>
          <w:w w:val="105"/>
          <w:sz w:val="24"/>
          <w:szCs w:val="24"/>
        </w:rPr>
        <w:t>Informe preliminar de los resultados obtenidos en cada etapa (área auditada) de la auditor</w:t>
      </w:r>
      <w:r w:rsidR="00867475">
        <w:rPr>
          <w:rFonts w:ascii="Times New Roman" w:hAnsi="Times New Roman" w:cs="Times New Roman"/>
          <w:spacing w:val="-1"/>
          <w:w w:val="105"/>
          <w:sz w:val="24"/>
          <w:szCs w:val="24"/>
        </w:rPr>
        <w:t>í</w:t>
      </w:r>
      <w:r w:rsidRPr="00740736">
        <w:rPr>
          <w:rFonts w:ascii="Times New Roman" w:hAnsi="Times New Roman" w:cs="Times New Roman"/>
          <w:spacing w:val="-1"/>
          <w:w w:val="105"/>
          <w:sz w:val="24"/>
          <w:szCs w:val="24"/>
        </w:rPr>
        <w:t>a, según lo indica el plan de trabajo y programa de auditoría.</w:t>
      </w:r>
    </w:p>
    <w:p w14:paraId="5301D85C" w14:textId="1EC58716" w:rsidR="00740736" w:rsidRPr="00740736" w:rsidRDefault="00740736" w:rsidP="00740736">
      <w:pPr>
        <w:pStyle w:val="Textoindependiente"/>
        <w:numPr>
          <w:ilvl w:val="0"/>
          <w:numId w:val="26"/>
        </w:numPr>
        <w:spacing w:line="254" w:lineRule="auto"/>
        <w:ind w:right="572"/>
        <w:jc w:val="both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740736">
        <w:rPr>
          <w:rFonts w:ascii="Times New Roman" w:hAnsi="Times New Roman" w:cs="Times New Roman"/>
          <w:spacing w:val="-1"/>
          <w:w w:val="105"/>
          <w:sz w:val="24"/>
          <w:szCs w:val="24"/>
        </w:rPr>
        <w:t>Informe preliminar de estatus general de la ejecución de la auditoría</w:t>
      </w:r>
      <w:r w:rsidR="00E1565B">
        <w:rPr>
          <w:rFonts w:ascii="Times New Roman" w:hAnsi="Times New Roman" w:cs="Times New Roman"/>
          <w:spacing w:val="-1"/>
          <w:w w:val="105"/>
          <w:sz w:val="24"/>
          <w:szCs w:val="24"/>
        </w:rPr>
        <w:t>.</w:t>
      </w:r>
    </w:p>
    <w:p w14:paraId="74337442" w14:textId="1ADC121D" w:rsidR="00740736" w:rsidRPr="00740736" w:rsidRDefault="00740736" w:rsidP="00740736">
      <w:pPr>
        <w:pStyle w:val="Textoindependiente"/>
        <w:numPr>
          <w:ilvl w:val="0"/>
          <w:numId w:val="26"/>
        </w:numPr>
        <w:spacing w:line="254" w:lineRule="auto"/>
        <w:ind w:right="572"/>
        <w:jc w:val="both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740736">
        <w:rPr>
          <w:rFonts w:ascii="Times New Roman" w:hAnsi="Times New Roman" w:cs="Times New Roman"/>
          <w:spacing w:val="-1"/>
          <w:w w:val="105"/>
          <w:sz w:val="24"/>
          <w:szCs w:val="24"/>
        </w:rPr>
        <w:t>Informe preliminar del resultado obtenido en la ejecución de la auditoría</w:t>
      </w:r>
      <w:r w:rsidR="00E1565B">
        <w:rPr>
          <w:rFonts w:ascii="Times New Roman" w:hAnsi="Times New Roman" w:cs="Times New Roman"/>
          <w:spacing w:val="-1"/>
          <w:w w:val="105"/>
          <w:sz w:val="24"/>
          <w:szCs w:val="24"/>
        </w:rPr>
        <w:t>.</w:t>
      </w:r>
    </w:p>
    <w:p w14:paraId="19A06891" w14:textId="07AFA214" w:rsidR="00740736" w:rsidRPr="00740736" w:rsidRDefault="00740736" w:rsidP="00740736">
      <w:pPr>
        <w:pStyle w:val="Textoindependiente"/>
        <w:numPr>
          <w:ilvl w:val="0"/>
          <w:numId w:val="26"/>
        </w:numPr>
        <w:spacing w:line="254" w:lineRule="auto"/>
        <w:ind w:right="572"/>
        <w:jc w:val="both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740736">
        <w:rPr>
          <w:rFonts w:ascii="Times New Roman" w:hAnsi="Times New Roman" w:cs="Times New Roman"/>
          <w:spacing w:val="-1"/>
          <w:w w:val="105"/>
          <w:sz w:val="24"/>
          <w:szCs w:val="24"/>
        </w:rPr>
        <w:t>Informe final o definitivo de la auditoría</w:t>
      </w:r>
      <w:r w:rsidR="00E1565B">
        <w:rPr>
          <w:rFonts w:ascii="Times New Roman" w:hAnsi="Times New Roman" w:cs="Times New Roman"/>
          <w:spacing w:val="-1"/>
          <w:w w:val="105"/>
          <w:sz w:val="24"/>
          <w:szCs w:val="24"/>
        </w:rPr>
        <w:t>.</w:t>
      </w:r>
    </w:p>
    <w:p w14:paraId="5E955A0E" w14:textId="0E90B8F9" w:rsidR="00740736" w:rsidRPr="00740736" w:rsidRDefault="00740736" w:rsidP="00740736">
      <w:pPr>
        <w:pStyle w:val="Textoindependiente"/>
        <w:numPr>
          <w:ilvl w:val="0"/>
          <w:numId w:val="26"/>
        </w:numPr>
        <w:spacing w:line="254" w:lineRule="auto"/>
        <w:ind w:right="572"/>
        <w:jc w:val="both"/>
        <w:rPr>
          <w:rFonts w:ascii="Times New Roman" w:hAnsi="Times New Roman" w:cs="Times New Roman"/>
          <w:spacing w:val="-1"/>
          <w:w w:val="105"/>
          <w:sz w:val="24"/>
          <w:szCs w:val="24"/>
        </w:rPr>
        <w:sectPr w:rsidR="00740736" w:rsidRPr="00740736">
          <w:pgSz w:w="12240" w:h="15840"/>
          <w:pgMar w:top="1180" w:right="680" w:bottom="1220" w:left="400" w:header="0" w:footer="943" w:gutter="0"/>
          <w:cols w:space="720"/>
        </w:sectPr>
      </w:pPr>
      <w:r w:rsidRPr="00740736">
        <w:rPr>
          <w:rFonts w:ascii="Times New Roman" w:hAnsi="Times New Roman" w:cs="Times New Roman"/>
          <w:spacing w:val="-1"/>
          <w:w w:val="105"/>
          <w:sz w:val="24"/>
          <w:szCs w:val="24"/>
        </w:rPr>
        <w:t>Informe de cierre de la auditoria</w:t>
      </w:r>
      <w:r w:rsidR="00867475">
        <w:rPr>
          <w:rFonts w:ascii="Times New Roman" w:hAnsi="Times New Roman" w:cs="Times New Roman"/>
          <w:spacing w:val="-1"/>
          <w:w w:val="105"/>
          <w:sz w:val="24"/>
          <w:szCs w:val="24"/>
        </w:rPr>
        <w:t>.</w:t>
      </w:r>
    </w:p>
    <w:p w14:paraId="5C686239" w14:textId="77777777" w:rsidR="00444E26" w:rsidRPr="00E97BAD" w:rsidRDefault="00AD5132" w:rsidP="00E97BAD">
      <w:pPr>
        <w:pStyle w:val="Textoindependiente"/>
        <w:spacing w:line="254" w:lineRule="auto"/>
        <w:ind w:left="-142" w:right="290"/>
        <w:jc w:val="both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bookmarkStart w:id="8" w:name="_Hlk185433932"/>
      <w:bookmarkEnd w:id="7"/>
      <w:r w:rsidRPr="00E97BAD">
        <w:rPr>
          <w:rFonts w:ascii="Times New Roman" w:hAnsi="Times New Roman" w:cs="Times New Roman"/>
          <w:spacing w:val="-1"/>
          <w:w w:val="105"/>
          <w:sz w:val="24"/>
          <w:szCs w:val="24"/>
        </w:rPr>
        <w:lastRenderedPageBreak/>
        <w:t xml:space="preserve">Previo acuerdo entre las partes, el orden de la entrega de los informes y la duración estimada de ejecución para cada producto podría variar. Todos los productos deben contar con la revisión, aprobación y aceptación de la máxima autoridad </w:t>
      </w:r>
      <w:r w:rsidR="00B5037C" w:rsidRPr="00E97BA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de la institución auditada y </w:t>
      </w:r>
      <w:r w:rsidRPr="00E97BA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de la </w:t>
      </w:r>
      <w:r w:rsidR="007C18E1" w:rsidRPr="00E97BA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Contraloría General de la República Dominicana </w:t>
      </w:r>
      <w:r w:rsidRPr="00E97BAD">
        <w:rPr>
          <w:rFonts w:ascii="Times New Roman" w:hAnsi="Times New Roman" w:cs="Times New Roman"/>
          <w:spacing w:val="-1"/>
          <w:w w:val="105"/>
          <w:sz w:val="24"/>
          <w:szCs w:val="24"/>
        </w:rPr>
        <w:t>o quien est</w:t>
      </w:r>
      <w:r w:rsidR="00B5037C" w:rsidRPr="00E97BAD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Pr="00E97BA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designe.</w:t>
      </w:r>
    </w:p>
    <w:bookmarkEnd w:id="8"/>
    <w:p w14:paraId="2BC96115" w14:textId="77777777" w:rsidR="00597676" w:rsidRDefault="00597676" w:rsidP="00444E26">
      <w:pPr>
        <w:pStyle w:val="Textoindependiente"/>
        <w:spacing w:before="95" w:line="254" w:lineRule="auto"/>
        <w:ind w:left="951" w:right="57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67345FC1" w14:textId="102F55C9" w:rsidR="00D14175" w:rsidRPr="00444E26" w:rsidRDefault="00B22D46" w:rsidP="00E97BAD">
      <w:pPr>
        <w:pStyle w:val="Prrafodelista"/>
        <w:numPr>
          <w:ilvl w:val="0"/>
          <w:numId w:val="32"/>
        </w:numPr>
        <w:tabs>
          <w:tab w:val="left" w:pos="2077"/>
        </w:tabs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DURACI</w:t>
      </w:r>
      <w:r w:rsidR="00A419C0">
        <w:rPr>
          <w:rFonts w:ascii="Times New Roman" w:hAnsi="Times New Roman" w:cs="Times New Roman"/>
          <w:b/>
          <w:bCs/>
          <w:sz w:val="24"/>
          <w:szCs w:val="24"/>
        </w:rPr>
        <w:t>Ó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58125B">
        <w:rPr>
          <w:rFonts w:ascii="Times New Roman" w:hAnsi="Times New Roman" w:cs="Times New Roman"/>
          <w:b/>
          <w:bCs/>
          <w:sz w:val="24"/>
          <w:szCs w:val="24"/>
        </w:rPr>
        <w:t xml:space="preserve"> DEL SEVICIO</w:t>
      </w:r>
    </w:p>
    <w:p w14:paraId="5F4A4DBF" w14:textId="38CDC249" w:rsidR="00D14175" w:rsidRPr="008A75F1" w:rsidRDefault="0058125B" w:rsidP="00E97BAD">
      <w:pPr>
        <w:pStyle w:val="Textoindependiente"/>
        <w:spacing w:before="113" w:line="254" w:lineRule="auto"/>
        <w:ind w:left="-218" w:right="29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85419076"/>
      <w:r>
        <w:rPr>
          <w:rFonts w:ascii="Times New Roman" w:hAnsi="Times New Roman" w:cs="Times New Roman"/>
          <w:w w:val="105"/>
          <w:sz w:val="24"/>
          <w:szCs w:val="24"/>
        </w:rPr>
        <w:t>La auditoría</w:t>
      </w:r>
      <w:r w:rsidR="00793B6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6756AE">
        <w:rPr>
          <w:rFonts w:ascii="Times New Roman" w:hAnsi="Times New Roman" w:cs="Times New Roman"/>
          <w:w w:val="105"/>
          <w:sz w:val="24"/>
          <w:szCs w:val="24"/>
        </w:rPr>
        <w:t xml:space="preserve">tendrá </w:t>
      </w:r>
      <w:r w:rsidR="006756AE" w:rsidRPr="008A75F1">
        <w:rPr>
          <w:rFonts w:ascii="Times New Roman" w:hAnsi="Times New Roman" w:cs="Times New Roman"/>
          <w:w w:val="105"/>
          <w:sz w:val="24"/>
          <w:szCs w:val="24"/>
        </w:rPr>
        <w:t>una</w:t>
      </w:r>
      <w:r w:rsidR="00B5037C" w:rsidRPr="008A75F1">
        <w:rPr>
          <w:rFonts w:ascii="Times New Roman" w:hAnsi="Times New Roman" w:cs="Times New Roman"/>
          <w:w w:val="105"/>
          <w:sz w:val="24"/>
          <w:szCs w:val="24"/>
        </w:rPr>
        <w:t xml:space="preserve"> duración </w:t>
      </w:r>
      <w:r w:rsidR="00B5037C" w:rsidRPr="008A75F1">
        <w:rPr>
          <w:rFonts w:ascii="Times New Roman" w:hAnsi="Times New Roman" w:cs="Times New Roman"/>
          <w:sz w:val="24"/>
          <w:szCs w:val="24"/>
        </w:rPr>
        <w:t>entre 12-15 semanas</w:t>
      </w:r>
      <w:r w:rsidR="00B22D46">
        <w:rPr>
          <w:rFonts w:ascii="Times New Roman" w:hAnsi="Times New Roman" w:cs="Times New Roman"/>
          <w:sz w:val="24"/>
          <w:szCs w:val="24"/>
        </w:rPr>
        <w:t xml:space="preserve">, </w:t>
      </w:r>
      <w:r w:rsidR="00B5037C" w:rsidRPr="008A75F1">
        <w:rPr>
          <w:rFonts w:ascii="Times New Roman" w:hAnsi="Times New Roman" w:cs="Times New Roman"/>
          <w:sz w:val="24"/>
          <w:szCs w:val="24"/>
        </w:rPr>
        <w:t xml:space="preserve">dependiendo la clasificación de la institución </w:t>
      </w:r>
      <w:r w:rsidR="00B22D46" w:rsidRPr="008A75F1">
        <w:rPr>
          <w:rFonts w:ascii="Times New Roman" w:hAnsi="Times New Roman" w:cs="Times New Roman"/>
          <w:sz w:val="24"/>
          <w:szCs w:val="24"/>
        </w:rPr>
        <w:t>de acuerdo con el</w:t>
      </w:r>
      <w:r w:rsidR="00B5037C" w:rsidRPr="008A75F1">
        <w:rPr>
          <w:rFonts w:ascii="Times New Roman" w:hAnsi="Times New Roman" w:cs="Times New Roman"/>
          <w:sz w:val="24"/>
          <w:szCs w:val="24"/>
        </w:rPr>
        <w:t xml:space="preserve"> </w:t>
      </w:r>
      <w:r w:rsidR="00483D12">
        <w:rPr>
          <w:rFonts w:ascii="Times New Roman" w:hAnsi="Times New Roman" w:cs="Times New Roman"/>
          <w:sz w:val="24"/>
          <w:szCs w:val="24"/>
        </w:rPr>
        <w:t>A</w:t>
      </w:r>
      <w:r w:rsidR="00483D12" w:rsidRPr="008A75F1">
        <w:rPr>
          <w:rFonts w:ascii="Times New Roman" w:hAnsi="Times New Roman" w:cs="Times New Roman"/>
          <w:sz w:val="24"/>
          <w:szCs w:val="24"/>
        </w:rPr>
        <w:t>rt</w:t>
      </w:r>
      <w:r w:rsidR="00483D12">
        <w:rPr>
          <w:rFonts w:ascii="Times New Roman" w:hAnsi="Times New Roman" w:cs="Times New Roman"/>
          <w:sz w:val="24"/>
          <w:szCs w:val="24"/>
        </w:rPr>
        <w:t xml:space="preserve">ículo </w:t>
      </w:r>
      <w:r w:rsidR="00B5037C" w:rsidRPr="008A75F1">
        <w:rPr>
          <w:rFonts w:ascii="Times New Roman" w:hAnsi="Times New Roman" w:cs="Times New Roman"/>
          <w:sz w:val="24"/>
          <w:szCs w:val="24"/>
        </w:rPr>
        <w:t>2 del Reglamento 491-07</w:t>
      </w:r>
      <w:r w:rsidR="00B22D46">
        <w:rPr>
          <w:rFonts w:ascii="Times New Roman" w:hAnsi="Times New Roman" w:cs="Times New Roman"/>
          <w:sz w:val="24"/>
          <w:szCs w:val="24"/>
        </w:rPr>
        <w:t>.</w:t>
      </w:r>
    </w:p>
    <w:p w14:paraId="40958209" w14:textId="77777777" w:rsidR="00D14175" w:rsidRPr="008A75F1" w:rsidRDefault="00D14175">
      <w:pPr>
        <w:pStyle w:val="Textoindependiente"/>
        <w:spacing w:before="5"/>
        <w:rPr>
          <w:rFonts w:ascii="Times New Roman" w:hAnsi="Times New Roman" w:cs="Times New Roman"/>
          <w:sz w:val="24"/>
          <w:szCs w:val="24"/>
        </w:rPr>
      </w:pPr>
    </w:p>
    <w:p w14:paraId="42AA7174" w14:textId="06300195" w:rsidR="00D14175" w:rsidRPr="00597676" w:rsidRDefault="00AD5132" w:rsidP="00E97BAD">
      <w:pPr>
        <w:pStyle w:val="Prrafodelista"/>
        <w:numPr>
          <w:ilvl w:val="0"/>
          <w:numId w:val="32"/>
        </w:numPr>
        <w:tabs>
          <w:tab w:val="left" w:pos="2077"/>
        </w:tabs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185433947"/>
      <w:bookmarkEnd w:id="9"/>
      <w:r w:rsidRPr="00597676">
        <w:rPr>
          <w:rFonts w:ascii="Times New Roman" w:hAnsi="Times New Roman" w:cs="Times New Roman"/>
          <w:b/>
          <w:bCs/>
          <w:sz w:val="24"/>
          <w:szCs w:val="24"/>
        </w:rPr>
        <w:t>RESPONSABILIDADES DE LA FIRMA DE AUDITORES</w:t>
      </w:r>
    </w:p>
    <w:bookmarkEnd w:id="10"/>
    <w:p w14:paraId="1FCF5558" w14:textId="77777777" w:rsidR="00D14175" w:rsidRPr="008A75F1" w:rsidRDefault="00D14175">
      <w:pPr>
        <w:pStyle w:val="Textoindependiente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7009E184" w14:textId="637A01DA" w:rsidR="00D14175" w:rsidRPr="00E97BAD" w:rsidRDefault="00AD5132" w:rsidP="00E97BAD">
      <w:pPr>
        <w:pStyle w:val="Prrafodelista"/>
        <w:numPr>
          <w:ilvl w:val="0"/>
          <w:numId w:val="33"/>
        </w:numPr>
        <w:spacing w:line="254" w:lineRule="auto"/>
        <w:ind w:right="573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85433971"/>
      <w:r w:rsidRPr="00E97BAD">
        <w:rPr>
          <w:rFonts w:ascii="Times New Roman" w:hAnsi="Times New Roman" w:cs="Times New Roman"/>
          <w:sz w:val="24"/>
          <w:szCs w:val="24"/>
        </w:rPr>
        <w:t xml:space="preserve">Elaborar el </w:t>
      </w:r>
      <w:r w:rsidR="001C1896" w:rsidRPr="00E97BAD">
        <w:rPr>
          <w:rFonts w:ascii="Times New Roman" w:hAnsi="Times New Roman" w:cs="Times New Roman"/>
          <w:sz w:val="24"/>
          <w:szCs w:val="24"/>
        </w:rPr>
        <w:t>p</w:t>
      </w:r>
      <w:r w:rsidRPr="00E97BAD">
        <w:rPr>
          <w:rFonts w:ascii="Times New Roman" w:hAnsi="Times New Roman" w:cs="Times New Roman"/>
          <w:sz w:val="24"/>
          <w:szCs w:val="24"/>
        </w:rPr>
        <w:t xml:space="preserve">lan de </w:t>
      </w:r>
      <w:r w:rsidR="001C1896" w:rsidRPr="00E97BAD">
        <w:rPr>
          <w:rFonts w:ascii="Times New Roman" w:hAnsi="Times New Roman" w:cs="Times New Roman"/>
          <w:sz w:val="24"/>
          <w:szCs w:val="24"/>
        </w:rPr>
        <w:t>t</w:t>
      </w:r>
      <w:r w:rsidRPr="00E97BAD">
        <w:rPr>
          <w:rFonts w:ascii="Times New Roman" w:hAnsi="Times New Roman" w:cs="Times New Roman"/>
          <w:sz w:val="24"/>
          <w:szCs w:val="24"/>
        </w:rPr>
        <w:t xml:space="preserve">rabajo que se ejecutará y presentarlo a la </w:t>
      </w:r>
      <w:r w:rsidR="00EB49E5" w:rsidRPr="00E97BAD">
        <w:rPr>
          <w:rFonts w:ascii="Times New Roman" w:hAnsi="Times New Roman" w:cs="Times New Roman"/>
          <w:sz w:val="24"/>
          <w:szCs w:val="24"/>
        </w:rPr>
        <w:t>Contraloría General de la República Dominicana</w:t>
      </w:r>
      <w:r w:rsidRPr="00E97BAD">
        <w:rPr>
          <w:rFonts w:ascii="Times New Roman" w:hAnsi="Times New Roman" w:cs="Times New Roman"/>
          <w:sz w:val="24"/>
          <w:szCs w:val="24"/>
        </w:rPr>
        <w:t xml:space="preserve"> o a quien</w:t>
      </w:r>
      <w:r w:rsidRPr="00E97B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sz w:val="24"/>
          <w:szCs w:val="24"/>
        </w:rPr>
        <w:t>designe.</w:t>
      </w:r>
    </w:p>
    <w:p w14:paraId="461D68E8" w14:textId="77777777" w:rsidR="00D14175" w:rsidRPr="008A75F1" w:rsidRDefault="00D14175" w:rsidP="00E97BAD">
      <w:pPr>
        <w:pStyle w:val="Textoindependiente"/>
        <w:spacing w:before="4"/>
        <w:ind w:left="-284"/>
        <w:rPr>
          <w:rFonts w:ascii="Times New Roman" w:hAnsi="Times New Roman" w:cs="Times New Roman"/>
          <w:sz w:val="24"/>
          <w:szCs w:val="24"/>
        </w:rPr>
      </w:pPr>
    </w:p>
    <w:p w14:paraId="714E721B" w14:textId="77777777" w:rsidR="00D14175" w:rsidRPr="00E97BAD" w:rsidRDefault="00AD5132" w:rsidP="00E97BAD">
      <w:pPr>
        <w:pStyle w:val="Prrafodelista"/>
        <w:numPr>
          <w:ilvl w:val="0"/>
          <w:numId w:val="33"/>
        </w:numPr>
        <w:tabs>
          <w:tab w:val="left" w:pos="1672"/>
        </w:tabs>
        <w:spacing w:line="254" w:lineRule="auto"/>
        <w:ind w:right="576"/>
        <w:jc w:val="both"/>
        <w:rPr>
          <w:rFonts w:ascii="Times New Roman" w:hAnsi="Times New Roman" w:cs="Times New Roman"/>
          <w:sz w:val="24"/>
          <w:szCs w:val="24"/>
        </w:rPr>
      </w:pPr>
      <w:r w:rsidRPr="00E97BAD">
        <w:rPr>
          <w:rFonts w:ascii="Times New Roman" w:hAnsi="Times New Roman" w:cs="Times New Roman"/>
          <w:sz w:val="24"/>
          <w:szCs w:val="24"/>
        </w:rPr>
        <w:t>Obtener e incorporar en los informes los comentarios presentados por escrito, cuando se</w:t>
      </w:r>
      <w:r w:rsidRPr="00E97B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consideren</w:t>
      </w:r>
      <w:r w:rsidRPr="00E97BA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justificados</w:t>
      </w:r>
      <w:r w:rsidRPr="00E97BA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E97BA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salvaguardando</w:t>
      </w:r>
      <w:r w:rsidRPr="00E97BA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en</w:t>
      </w:r>
      <w:r w:rsidRPr="00E97BA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todo</w:t>
      </w:r>
      <w:r w:rsidRPr="00E97BA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momento</w:t>
      </w:r>
      <w:r w:rsidRPr="00E97BA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E97BA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imparcialidad</w:t>
      </w:r>
      <w:r w:rsidRPr="00E97BA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E97BA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independencia del</w:t>
      </w:r>
      <w:r w:rsidRPr="00E97BA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informe</w:t>
      </w:r>
      <w:r w:rsidRPr="00E97BAD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E97BA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auditoría,</w:t>
      </w:r>
      <w:r w:rsidRPr="00E97BA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haciendo</w:t>
      </w:r>
      <w:r w:rsidRPr="00E97BA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mención</w:t>
      </w:r>
      <w:r w:rsidRPr="00E97BA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E97BA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su</w:t>
      </w:r>
      <w:r w:rsidRPr="00E97BA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autoría.</w:t>
      </w:r>
    </w:p>
    <w:p w14:paraId="697C703D" w14:textId="77777777" w:rsidR="00D14175" w:rsidRPr="008A75F1" w:rsidRDefault="00D14175" w:rsidP="00E97BAD">
      <w:pPr>
        <w:pStyle w:val="Textoindependiente"/>
        <w:spacing w:before="4"/>
        <w:ind w:left="-284"/>
        <w:rPr>
          <w:rFonts w:ascii="Times New Roman" w:hAnsi="Times New Roman" w:cs="Times New Roman"/>
          <w:sz w:val="24"/>
          <w:szCs w:val="24"/>
        </w:rPr>
      </w:pPr>
    </w:p>
    <w:p w14:paraId="69456B8F" w14:textId="095FB9F9" w:rsidR="00EA6B0F" w:rsidRPr="00E97BAD" w:rsidRDefault="00AD5132" w:rsidP="00E97BAD">
      <w:pPr>
        <w:pStyle w:val="Prrafodelista"/>
        <w:numPr>
          <w:ilvl w:val="0"/>
          <w:numId w:val="33"/>
        </w:numPr>
        <w:tabs>
          <w:tab w:val="left" w:pos="1672"/>
        </w:tabs>
        <w:spacing w:line="254" w:lineRule="auto"/>
        <w:ind w:right="572"/>
        <w:jc w:val="both"/>
        <w:rPr>
          <w:rFonts w:ascii="Times New Roman" w:hAnsi="Times New Roman" w:cs="Times New Roman"/>
          <w:sz w:val="24"/>
          <w:szCs w:val="24"/>
        </w:rPr>
      </w:pPr>
      <w:r w:rsidRPr="00E97BAD">
        <w:rPr>
          <w:rFonts w:ascii="Times New Roman" w:hAnsi="Times New Roman" w:cs="Times New Roman"/>
          <w:spacing w:val="-1"/>
          <w:w w:val="105"/>
          <w:sz w:val="24"/>
          <w:szCs w:val="24"/>
        </w:rPr>
        <w:t>Mantener</w:t>
      </w:r>
      <w:r w:rsidRPr="00E97BA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spacing w:val="-1"/>
          <w:w w:val="105"/>
          <w:sz w:val="24"/>
          <w:szCs w:val="24"/>
        </w:rPr>
        <w:t>el</w:t>
      </w:r>
      <w:r w:rsidRPr="00E97BA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personal</w:t>
      </w:r>
      <w:r w:rsidRPr="00E97BA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propuesto</w:t>
      </w:r>
      <w:r w:rsidRPr="00E97BA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E97BA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aceptado</w:t>
      </w:r>
      <w:r w:rsidRPr="00E97BA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durante</w:t>
      </w:r>
      <w:r w:rsidRPr="00E97BA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E97BA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realización</w:t>
      </w:r>
      <w:r w:rsidRPr="00E97BA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E97BA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trabajo.</w:t>
      </w:r>
      <w:r w:rsidRPr="00E97BA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Cualquier</w:t>
      </w:r>
      <w:r w:rsidRPr="00E97BAD">
        <w:rPr>
          <w:rFonts w:ascii="Times New Roman" w:hAnsi="Times New Roman" w:cs="Times New Roman"/>
          <w:spacing w:val="-50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sustitución</w:t>
      </w:r>
      <w:r w:rsidRPr="00E97BA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E97BA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personal</w:t>
      </w:r>
      <w:r w:rsidRPr="00E97BA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deberá</w:t>
      </w:r>
      <w:r w:rsidRPr="00E97BA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ser</w:t>
      </w:r>
      <w:r w:rsidRPr="00E97BA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solicitada</w:t>
      </w:r>
      <w:r w:rsidRPr="00E97BA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por</w:t>
      </w:r>
      <w:r w:rsidRPr="00E97BA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escrito</w:t>
      </w:r>
      <w:r w:rsidRPr="00E97BA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a</w:t>
      </w:r>
      <w:r w:rsidR="00EB49E5" w:rsidRPr="00E97BAD">
        <w:rPr>
          <w:rFonts w:ascii="Times New Roman" w:hAnsi="Times New Roman" w:cs="Times New Roman"/>
          <w:w w:val="105"/>
          <w:sz w:val="24"/>
          <w:szCs w:val="24"/>
        </w:rPr>
        <w:t xml:space="preserve"> la Contraloría General de la República Dominicana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E97BA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con</w:t>
      </w:r>
      <w:r w:rsidRPr="00E97BAD">
        <w:rPr>
          <w:rFonts w:ascii="Times New Roman" w:hAnsi="Times New Roman" w:cs="Times New Roman"/>
          <w:spacing w:val="-50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tres (3) días de anticipación, para lo cual deberán anexar el currículum vitae del/</w:t>
      </w:r>
      <w:r w:rsidR="008555F7" w:rsidRPr="00E97BAD">
        <w:rPr>
          <w:rFonts w:ascii="Times New Roman" w:hAnsi="Times New Roman" w:cs="Times New Roman"/>
          <w:w w:val="105"/>
          <w:sz w:val="24"/>
          <w:szCs w:val="24"/>
        </w:rPr>
        <w:t>los</w:t>
      </w:r>
      <w:r w:rsidR="008555F7" w:rsidRPr="00E97BA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8555F7" w:rsidRPr="00E97BAD">
        <w:rPr>
          <w:rFonts w:ascii="Times New Roman" w:hAnsi="Times New Roman" w:cs="Times New Roman"/>
          <w:w w:val="105"/>
          <w:sz w:val="24"/>
          <w:szCs w:val="24"/>
        </w:rPr>
        <w:t>auditores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/es que</w:t>
      </w:r>
      <w:r w:rsidRPr="00E97BA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se incorporará</w:t>
      </w:r>
      <w:r w:rsidRPr="00E97BA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para la</w:t>
      </w:r>
      <w:r w:rsidRPr="00E97BA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ejecución de</w:t>
      </w:r>
      <w:r w:rsidRPr="00E97BA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esta auditoría.</w:t>
      </w:r>
    </w:p>
    <w:p w14:paraId="30D8C676" w14:textId="77777777" w:rsidR="00EA6B0F" w:rsidRPr="008A75F1" w:rsidRDefault="00EA6B0F" w:rsidP="00E97BAD">
      <w:pPr>
        <w:pStyle w:val="Prrafodelista"/>
        <w:ind w:left="-284" w:firstLine="0"/>
        <w:rPr>
          <w:rFonts w:ascii="Times New Roman" w:hAnsi="Times New Roman" w:cs="Times New Roman"/>
          <w:sz w:val="24"/>
          <w:szCs w:val="24"/>
        </w:rPr>
      </w:pPr>
    </w:p>
    <w:p w14:paraId="3009D2B0" w14:textId="031A7411" w:rsidR="000E7F14" w:rsidRPr="00E97BAD" w:rsidRDefault="00EA6B0F" w:rsidP="00E97BAD">
      <w:pPr>
        <w:pStyle w:val="Prrafodelista"/>
        <w:numPr>
          <w:ilvl w:val="0"/>
          <w:numId w:val="33"/>
        </w:numPr>
        <w:tabs>
          <w:tab w:val="left" w:pos="1672"/>
        </w:tabs>
        <w:spacing w:line="254" w:lineRule="auto"/>
        <w:ind w:right="572"/>
        <w:jc w:val="both"/>
        <w:rPr>
          <w:rFonts w:ascii="Times New Roman" w:hAnsi="Times New Roman" w:cs="Times New Roman"/>
          <w:sz w:val="24"/>
          <w:szCs w:val="24"/>
        </w:rPr>
      </w:pPr>
      <w:r w:rsidRPr="00E97BAD">
        <w:rPr>
          <w:rFonts w:ascii="Times New Roman" w:hAnsi="Times New Roman" w:cs="Times New Roman"/>
          <w:sz w:val="24"/>
          <w:szCs w:val="24"/>
        </w:rPr>
        <w:t xml:space="preserve">Entregar los productos dispuestos en el </w:t>
      </w:r>
      <w:r w:rsidRPr="00E97BAD">
        <w:rPr>
          <w:rFonts w:ascii="Times New Roman" w:hAnsi="Times New Roman" w:cs="Times New Roman"/>
          <w:b/>
          <w:bCs/>
          <w:sz w:val="24"/>
          <w:szCs w:val="24"/>
        </w:rPr>
        <w:t>apartado 8</w:t>
      </w:r>
      <w:r w:rsidRPr="00E97BAD">
        <w:rPr>
          <w:rFonts w:ascii="Times New Roman" w:hAnsi="Times New Roman" w:cs="Times New Roman"/>
          <w:sz w:val="24"/>
          <w:szCs w:val="24"/>
        </w:rPr>
        <w:t xml:space="preserve"> de este TDR, según las fechas aprobadas por la CGR en el plan de trabajo.</w:t>
      </w:r>
    </w:p>
    <w:p w14:paraId="5EE7DA32" w14:textId="77777777" w:rsidR="00EA6B0F" w:rsidRPr="008A75F1" w:rsidRDefault="00EA6B0F" w:rsidP="00E97BAD">
      <w:pPr>
        <w:pStyle w:val="Prrafodelista"/>
        <w:ind w:left="-284" w:firstLine="0"/>
        <w:rPr>
          <w:rFonts w:ascii="Times New Roman" w:hAnsi="Times New Roman" w:cs="Times New Roman"/>
          <w:sz w:val="24"/>
          <w:szCs w:val="24"/>
        </w:rPr>
      </w:pPr>
    </w:p>
    <w:p w14:paraId="2EA06366" w14:textId="67476A4A" w:rsidR="00EA6B0F" w:rsidRPr="00E97BAD" w:rsidRDefault="00EA6B0F" w:rsidP="00E97BAD">
      <w:pPr>
        <w:pStyle w:val="Prrafodelista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E97BAD">
        <w:rPr>
          <w:rFonts w:ascii="Times New Roman" w:hAnsi="Times New Roman" w:cs="Times New Roman"/>
          <w:sz w:val="24"/>
          <w:szCs w:val="24"/>
        </w:rPr>
        <w:t xml:space="preserve">Cumplir con lo dispuesto en el reglamento vigente para la contratación de firmas privadas </w:t>
      </w:r>
      <w:r w:rsidR="000E7F14" w:rsidRPr="00E97BAD">
        <w:rPr>
          <w:rFonts w:ascii="Times New Roman" w:hAnsi="Times New Roman" w:cs="Times New Roman"/>
          <w:sz w:val="24"/>
          <w:szCs w:val="24"/>
        </w:rPr>
        <w:t>para auditorías internas y consultorías especializada</w:t>
      </w:r>
      <w:r w:rsidR="00597676" w:rsidRPr="00E97BAD">
        <w:rPr>
          <w:rFonts w:ascii="Times New Roman" w:hAnsi="Times New Roman" w:cs="Times New Roman"/>
          <w:sz w:val="24"/>
          <w:szCs w:val="24"/>
        </w:rPr>
        <w:t>.</w:t>
      </w:r>
    </w:p>
    <w:bookmarkEnd w:id="11"/>
    <w:p w14:paraId="705F9866" w14:textId="77777777" w:rsidR="00D14175" w:rsidRPr="008A75F1" w:rsidRDefault="00D14175" w:rsidP="00E97BAD">
      <w:pPr>
        <w:pStyle w:val="Textoindependiente"/>
        <w:ind w:left="-284"/>
        <w:rPr>
          <w:rFonts w:ascii="Times New Roman" w:hAnsi="Times New Roman" w:cs="Times New Roman"/>
          <w:sz w:val="24"/>
          <w:szCs w:val="24"/>
        </w:rPr>
      </w:pPr>
    </w:p>
    <w:p w14:paraId="1E666550" w14:textId="54FC1A2C" w:rsidR="00D14175" w:rsidRPr="00E97BAD" w:rsidRDefault="00AD5132" w:rsidP="00E97BAD">
      <w:pPr>
        <w:pStyle w:val="Prrafodelista"/>
        <w:numPr>
          <w:ilvl w:val="0"/>
          <w:numId w:val="32"/>
        </w:numPr>
        <w:tabs>
          <w:tab w:val="left" w:pos="2077"/>
        </w:tabs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E97BAD">
        <w:rPr>
          <w:rFonts w:ascii="Times New Roman" w:hAnsi="Times New Roman" w:cs="Times New Roman"/>
          <w:b/>
          <w:bCs/>
          <w:sz w:val="24"/>
          <w:szCs w:val="24"/>
        </w:rPr>
        <w:t>CRONOGRAMA</w:t>
      </w:r>
    </w:p>
    <w:p w14:paraId="594970D3" w14:textId="77777777" w:rsidR="00D14175" w:rsidRPr="008A75F1" w:rsidRDefault="00D14175">
      <w:pPr>
        <w:pStyle w:val="Textoindependient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06"/>
        <w:gridCol w:w="3546"/>
      </w:tblGrid>
      <w:tr w:rsidR="00D14175" w:rsidRPr="008A75F1" w14:paraId="665DDCBC" w14:textId="77777777" w:rsidTr="00E97BAD">
        <w:trPr>
          <w:trHeight w:val="288"/>
          <w:tblHeader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717A226B" w14:textId="77777777" w:rsidR="00D14175" w:rsidRPr="008A75F1" w:rsidRDefault="00AD5132">
            <w:pPr>
              <w:pStyle w:val="TableParagraph"/>
              <w:spacing w:before="125"/>
              <w:ind w:left="7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5F1">
              <w:rPr>
                <w:rFonts w:ascii="Times New Roman" w:hAnsi="Times New Roman" w:cs="Times New Roman"/>
                <w:b/>
                <w:sz w:val="24"/>
                <w:szCs w:val="24"/>
              </w:rPr>
              <w:t>ACTIVIDADES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58765EB" w14:textId="77777777" w:rsidR="00D14175" w:rsidRPr="008A75F1" w:rsidRDefault="00AD5132">
            <w:pPr>
              <w:pStyle w:val="TableParagraph"/>
              <w:spacing w:before="125"/>
              <w:ind w:left="772" w:right="6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5F1">
              <w:rPr>
                <w:rFonts w:ascii="Times New Roman" w:hAnsi="Times New Roman" w:cs="Times New Roman"/>
                <w:b/>
                <w:sz w:val="24"/>
                <w:szCs w:val="24"/>
              </w:rPr>
              <w:t>PERÍODO DE EJECUCIÓN</w:t>
            </w:r>
          </w:p>
        </w:tc>
      </w:tr>
      <w:tr w:rsidR="00D14175" w:rsidRPr="008A75F1" w14:paraId="0B79B79D" w14:textId="77777777" w:rsidTr="00E97BAD">
        <w:trPr>
          <w:trHeight w:val="546"/>
          <w:jc w:val="center"/>
        </w:trPr>
        <w:tc>
          <w:tcPr>
            <w:tcW w:w="0" w:type="auto"/>
          </w:tcPr>
          <w:p w14:paraId="39E9F595" w14:textId="77777777" w:rsidR="00D14175" w:rsidRPr="008A75F1" w:rsidRDefault="00AD5132">
            <w:pPr>
              <w:pStyle w:val="TableParagraph"/>
              <w:spacing w:before="2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1. </w:t>
            </w:r>
            <w:r w:rsidRPr="008A75F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Fecha</w:t>
            </w:r>
            <w:r w:rsidRPr="008A75F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</w:t>
            </w:r>
            <w:r w:rsidRPr="008A75F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publicación del</w:t>
            </w:r>
            <w:r w:rsidRPr="008A75F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aviso</w:t>
            </w:r>
            <w:r w:rsidRPr="008A75F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</w:t>
            </w:r>
          </w:p>
          <w:p w14:paraId="5F7F3470" w14:textId="77777777" w:rsidR="00D14175" w:rsidRPr="008A75F1" w:rsidRDefault="00AD5132">
            <w:pPr>
              <w:pStyle w:val="TableParagraph"/>
              <w:spacing w:before="15" w:line="251" w:lineRule="exact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convocatoria</w:t>
            </w:r>
          </w:p>
        </w:tc>
        <w:tc>
          <w:tcPr>
            <w:tcW w:w="0" w:type="auto"/>
          </w:tcPr>
          <w:p w14:paraId="2E0B8854" w14:textId="4A0BE65A" w:rsidR="00D14175" w:rsidRPr="008A75F1" w:rsidRDefault="00D14175">
            <w:pPr>
              <w:pStyle w:val="TableParagraph"/>
              <w:spacing w:before="138"/>
              <w:ind w:left="690" w:righ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175" w:rsidRPr="008A75F1" w14:paraId="3651A4C5" w14:textId="77777777" w:rsidTr="00E97BAD">
        <w:trPr>
          <w:trHeight w:val="619"/>
          <w:jc w:val="center"/>
        </w:trPr>
        <w:tc>
          <w:tcPr>
            <w:tcW w:w="0" w:type="auto"/>
          </w:tcPr>
          <w:p w14:paraId="5785C53F" w14:textId="77777777" w:rsidR="00D14175" w:rsidRPr="008A75F1" w:rsidRDefault="00AD5132">
            <w:pPr>
              <w:pStyle w:val="TableParagraph"/>
              <w:spacing w:before="174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A75F1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8A75F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sz w:val="24"/>
                <w:szCs w:val="24"/>
              </w:rPr>
              <w:t>Presentación</w:t>
            </w:r>
            <w:r w:rsidRPr="008A75F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A75F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sz w:val="24"/>
                <w:szCs w:val="24"/>
              </w:rPr>
              <w:t>aclaraciones</w:t>
            </w:r>
          </w:p>
        </w:tc>
        <w:tc>
          <w:tcPr>
            <w:tcW w:w="0" w:type="auto"/>
          </w:tcPr>
          <w:p w14:paraId="41ECD91A" w14:textId="4590FA1D" w:rsidR="00D14175" w:rsidRPr="008A75F1" w:rsidRDefault="00D14175">
            <w:pPr>
              <w:pStyle w:val="TableParagraph"/>
              <w:spacing w:before="174"/>
              <w:ind w:left="687" w:righ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175" w:rsidRPr="008A75F1" w14:paraId="0373B259" w14:textId="77777777" w:rsidTr="00E97BAD">
        <w:trPr>
          <w:trHeight w:val="546"/>
          <w:jc w:val="center"/>
        </w:trPr>
        <w:tc>
          <w:tcPr>
            <w:tcW w:w="0" w:type="auto"/>
          </w:tcPr>
          <w:p w14:paraId="752AE9BD" w14:textId="77777777" w:rsidR="00D14175" w:rsidRPr="008A75F1" w:rsidRDefault="00AD5132">
            <w:pPr>
              <w:pStyle w:val="TableParagraph"/>
              <w:spacing w:before="2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3. </w:t>
            </w:r>
            <w:r w:rsidRPr="008A75F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Plazo</w:t>
            </w:r>
            <w:r w:rsidRPr="008A75F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máximo</w:t>
            </w:r>
            <w:r w:rsidRPr="008A75F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para expedir</w:t>
            </w:r>
            <w:r w:rsidRPr="008A75F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Emisión de</w:t>
            </w:r>
          </w:p>
          <w:p w14:paraId="0A55DF24" w14:textId="77777777" w:rsidR="00D14175" w:rsidRPr="008A75F1" w:rsidRDefault="00AD5132">
            <w:pPr>
              <w:pStyle w:val="TableParagraph"/>
              <w:spacing w:before="15" w:line="251" w:lineRule="exact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Circulares,</w:t>
            </w:r>
            <w:r w:rsidRPr="008A75F1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Enmiendas</w:t>
            </w:r>
            <w:r w:rsidRPr="008A75F1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y/o</w:t>
            </w:r>
            <w:r w:rsidRPr="008A75F1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Adendas</w:t>
            </w:r>
          </w:p>
        </w:tc>
        <w:tc>
          <w:tcPr>
            <w:tcW w:w="0" w:type="auto"/>
          </w:tcPr>
          <w:p w14:paraId="1B5E15B6" w14:textId="65D80832" w:rsidR="00D14175" w:rsidRPr="008A75F1" w:rsidRDefault="00D14175">
            <w:pPr>
              <w:pStyle w:val="TableParagraph"/>
              <w:spacing w:before="138"/>
              <w:ind w:left="687" w:righ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175" w:rsidRPr="008A75F1" w14:paraId="58FD50D8" w14:textId="77777777" w:rsidTr="00E97BAD">
        <w:trPr>
          <w:trHeight w:val="717"/>
          <w:jc w:val="center"/>
        </w:trPr>
        <w:tc>
          <w:tcPr>
            <w:tcW w:w="0" w:type="auto"/>
          </w:tcPr>
          <w:p w14:paraId="088DC1E6" w14:textId="77777777" w:rsidR="00D14175" w:rsidRPr="008A75F1" w:rsidRDefault="00AD5132">
            <w:pPr>
              <w:pStyle w:val="TableParagraph"/>
              <w:spacing w:before="86" w:line="254" w:lineRule="auto"/>
              <w:ind w:left="786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4.</w:t>
            </w:r>
            <w:r w:rsidRPr="008A75F1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Presentación</w:t>
            </w:r>
            <w:r w:rsidRPr="008A75F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</w:t>
            </w:r>
            <w:r w:rsidRPr="008A75F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Credenciales/Ofertas</w:t>
            </w:r>
            <w:r w:rsidRPr="008A75F1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técnicas y Ofertas Económicas</w:t>
            </w:r>
          </w:p>
        </w:tc>
        <w:tc>
          <w:tcPr>
            <w:tcW w:w="0" w:type="auto"/>
          </w:tcPr>
          <w:p w14:paraId="4154458F" w14:textId="2BBF41F4" w:rsidR="00D14175" w:rsidRPr="008A75F1" w:rsidRDefault="00D14175">
            <w:pPr>
              <w:pStyle w:val="TableParagraph"/>
              <w:spacing w:before="222"/>
              <w:ind w:left="689" w:righ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175" w:rsidRPr="008A75F1" w14:paraId="6589E47F" w14:textId="77777777" w:rsidTr="00E97BAD">
        <w:trPr>
          <w:trHeight w:val="546"/>
          <w:jc w:val="center"/>
        </w:trPr>
        <w:tc>
          <w:tcPr>
            <w:tcW w:w="0" w:type="auto"/>
          </w:tcPr>
          <w:p w14:paraId="09135CC4" w14:textId="77777777" w:rsidR="00D14175" w:rsidRPr="008A75F1" w:rsidRDefault="00AD5132">
            <w:pPr>
              <w:pStyle w:val="TableParagraph"/>
              <w:spacing w:before="2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5. </w:t>
            </w:r>
            <w:r w:rsidRPr="008A75F1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Apertura</w:t>
            </w:r>
            <w:r w:rsidRPr="008A75F1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</w:t>
            </w:r>
            <w:r w:rsidRPr="008A75F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la</w:t>
            </w:r>
            <w:r w:rsidRPr="008A75F1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Credenciales//Ofertas</w:t>
            </w:r>
          </w:p>
          <w:p w14:paraId="46DA8D11" w14:textId="77777777" w:rsidR="00D14175" w:rsidRPr="008A75F1" w:rsidRDefault="00AD5132">
            <w:pPr>
              <w:pStyle w:val="TableParagraph"/>
              <w:spacing w:before="15" w:line="251" w:lineRule="exact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técnicas</w:t>
            </w:r>
            <w:r w:rsidRPr="008A75F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y</w:t>
            </w:r>
            <w:r w:rsidRPr="008A75F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Ofertas</w:t>
            </w:r>
            <w:r w:rsidRPr="008A75F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Económicas</w:t>
            </w:r>
          </w:p>
        </w:tc>
        <w:tc>
          <w:tcPr>
            <w:tcW w:w="0" w:type="auto"/>
          </w:tcPr>
          <w:p w14:paraId="4962920D" w14:textId="6351F4AC" w:rsidR="00D14175" w:rsidRPr="008A75F1" w:rsidRDefault="00D14175">
            <w:pPr>
              <w:pStyle w:val="TableParagraph"/>
              <w:spacing w:before="138"/>
              <w:ind w:left="691" w:righ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12D" w:rsidRPr="008A75F1" w14:paraId="05FC5EF6" w14:textId="77777777" w:rsidTr="00E97BAD">
        <w:trPr>
          <w:trHeight w:val="546"/>
          <w:jc w:val="center"/>
        </w:trPr>
        <w:tc>
          <w:tcPr>
            <w:tcW w:w="0" w:type="auto"/>
          </w:tcPr>
          <w:p w14:paraId="760FCBED" w14:textId="77777777" w:rsidR="0065112D" w:rsidRPr="008A75F1" w:rsidRDefault="0065112D" w:rsidP="0065112D">
            <w:pPr>
              <w:pStyle w:val="TableParagraph"/>
              <w:spacing w:before="2"/>
              <w:ind w:left="786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6. </w:t>
            </w:r>
            <w:r w:rsidRPr="008A75F1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Evaluación</w:t>
            </w:r>
            <w:r w:rsidRPr="008A75F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A75F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Informe</w:t>
            </w:r>
            <w:r w:rsidRPr="008A75F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Preliminar</w:t>
            </w:r>
            <w:r w:rsidRPr="008A75F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</w:t>
            </w:r>
          </w:p>
          <w:p w14:paraId="570F4399" w14:textId="77777777" w:rsidR="0065112D" w:rsidRPr="008A75F1" w:rsidRDefault="0065112D" w:rsidP="0065112D">
            <w:pPr>
              <w:pStyle w:val="TableParagraph"/>
              <w:spacing w:before="1" w:line="270" w:lineRule="atLeast"/>
              <w:ind w:left="786" w:right="603"/>
              <w:rPr>
                <w:rFonts w:ascii="Times New Roman" w:hAnsi="Times New Roman" w:cs="Times New Roman"/>
                <w:sz w:val="24"/>
                <w:szCs w:val="24"/>
              </w:rPr>
            </w:pP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Evaluación</w:t>
            </w:r>
            <w:r w:rsidRPr="008A75F1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</w:t>
            </w:r>
            <w:r w:rsidRPr="008A75F1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Credenciales/Ofertas</w:t>
            </w:r>
            <w:r w:rsidRPr="008A75F1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técnicas</w:t>
            </w:r>
          </w:p>
        </w:tc>
        <w:tc>
          <w:tcPr>
            <w:tcW w:w="0" w:type="auto"/>
          </w:tcPr>
          <w:p w14:paraId="660FC4C3" w14:textId="5A244BD1" w:rsidR="0065112D" w:rsidRPr="008A75F1" w:rsidRDefault="0065112D" w:rsidP="0065112D">
            <w:pPr>
              <w:pStyle w:val="TableParagraph"/>
              <w:ind w:left="690" w:righ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12D" w:rsidRPr="008A75F1" w14:paraId="21520EB2" w14:textId="77777777" w:rsidTr="00E97BAD">
        <w:trPr>
          <w:trHeight w:val="546"/>
          <w:jc w:val="center"/>
        </w:trPr>
        <w:tc>
          <w:tcPr>
            <w:tcW w:w="0" w:type="auto"/>
          </w:tcPr>
          <w:p w14:paraId="3DD3A8FB" w14:textId="77777777" w:rsidR="0065112D" w:rsidRPr="008A75F1" w:rsidRDefault="0065112D" w:rsidP="0065112D">
            <w:pPr>
              <w:pStyle w:val="TableParagraph"/>
              <w:spacing w:before="129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7. </w:t>
            </w:r>
            <w:r w:rsidRPr="008A75F1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Período</w:t>
            </w:r>
            <w:r w:rsidRPr="008A75F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</w:t>
            </w:r>
            <w:r w:rsidRPr="008A75F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Subsanación</w:t>
            </w:r>
          </w:p>
        </w:tc>
        <w:tc>
          <w:tcPr>
            <w:tcW w:w="0" w:type="auto"/>
          </w:tcPr>
          <w:p w14:paraId="7C068610" w14:textId="3D7D68E4" w:rsidR="0065112D" w:rsidRPr="008A75F1" w:rsidRDefault="0065112D" w:rsidP="0065112D">
            <w:pPr>
              <w:pStyle w:val="TableParagraph"/>
              <w:spacing w:before="129"/>
              <w:ind w:left="689" w:righ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12D" w:rsidRPr="008A75F1" w14:paraId="664886C3" w14:textId="77777777" w:rsidTr="00E97BAD">
        <w:trPr>
          <w:trHeight w:val="546"/>
          <w:jc w:val="center"/>
        </w:trPr>
        <w:tc>
          <w:tcPr>
            <w:tcW w:w="0" w:type="auto"/>
          </w:tcPr>
          <w:p w14:paraId="640A984E" w14:textId="77777777" w:rsidR="0065112D" w:rsidRPr="008A75F1" w:rsidRDefault="0065112D" w:rsidP="0065112D">
            <w:pPr>
              <w:pStyle w:val="TableParagraph"/>
              <w:spacing w:before="4" w:line="252" w:lineRule="auto"/>
              <w:ind w:left="786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8.</w:t>
            </w:r>
            <w:r w:rsidRPr="008A75F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Evaluación</w:t>
            </w:r>
            <w:r w:rsidRPr="008A75F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e Informe</w:t>
            </w:r>
            <w:r w:rsidRPr="008A75F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Final de</w:t>
            </w:r>
            <w:r w:rsidRPr="008A75F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Evaluación</w:t>
            </w:r>
            <w:r w:rsidRPr="008A75F1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</w:t>
            </w:r>
            <w:r w:rsidRPr="008A75F1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Credenciales/Ofertas</w:t>
            </w:r>
          </w:p>
          <w:p w14:paraId="0581D9C8" w14:textId="77777777" w:rsidR="0065112D" w:rsidRPr="008A75F1" w:rsidRDefault="0065112D" w:rsidP="0065112D">
            <w:pPr>
              <w:pStyle w:val="TableParagraph"/>
              <w:spacing w:before="3" w:line="251" w:lineRule="exact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técnicas/Económicas</w:t>
            </w:r>
          </w:p>
        </w:tc>
        <w:tc>
          <w:tcPr>
            <w:tcW w:w="0" w:type="auto"/>
          </w:tcPr>
          <w:p w14:paraId="618C8148" w14:textId="0F2DD61D" w:rsidR="0065112D" w:rsidRPr="008A75F1" w:rsidRDefault="0065112D" w:rsidP="0065112D">
            <w:pPr>
              <w:pStyle w:val="TableParagraph"/>
              <w:spacing w:before="4"/>
              <w:ind w:left="689" w:righ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12D" w:rsidRPr="008A75F1" w14:paraId="3E801832" w14:textId="77777777" w:rsidTr="00E97BAD">
        <w:trPr>
          <w:trHeight w:val="546"/>
          <w:jc w:val="center"/>
        </w:trPr>
        <w:tc>
          <w:tcPr>
            <w:tcW w:w="0" w:type="auto"/>
          </w:tcPr>
          <w:p w14:paraId="0766DE5B" w14:textId="77777777" w:rsidR="0065112D" w:rsidRPr="008A75F1" w:rsidRDefault="0065112D" w:rsidP="0065112D">
            <w:pPr>
              <w:pStyle w:val="TableParagraph"/>
              <w:spacing w:before="59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9.  </w:t>
            </w:r>
            <w:r w:rsidRPr="008A75F1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Acto</w:t>
            </w:r>
            <w:r w:rsidRPr="008A75F1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</w:t>
            </w:r>
            <w:r w:rsidRPr="008A75F1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Adjudicación</w:t>
            </w:r>
          </w:p>
        </w:tc>
        <w:tc>
          <w:tcPr>
            <w:tcW w:w="0" w:type="auto"/>
          </w:tcPr>
          <w:p w14:paraId="106CF1AC" w14:textId="6C7BBD7F" w:rsidR="0065112D" w:rsidRPr="008A75F1" w:rsidRDefault="0065112D" w:rsidP="0065112D">
            <w:pPr>
              <w:pStyle w:val="TableParagraph"/>
              <w:spacing w:before="2"/>
              <w:ind w:left="690" w:righ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12D" w:rsidRPr="008A75F1" w14:paraId="4F6F9D0A" w14:textId="77777777" w:rsidTr="00E97BAD">
        <w:trPr>
          <w:trHeight w:val="546"/>
          <w:jc w:val="center"/>
        </w:trPr>
        <w:tc>
          <w:tcPr>
            <w:tcW w:w="0" w:type="auto"/>
          </w:tcPr>
          <w:p w14:paraId="532CFF4B" w14:textId="77777777" w:rsidR="0065112D" w:rsidRPr="008A75F1" w:rsidRDefault="0065112D" w:rsidP="0065112D">
            <w:pPr>
              <w:pStyle w:val="TableParagraph"/>
              <w:spacing w:before="141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10.</w:t>
            </w:r>
            <w:r w:rsidRPr="008A75F1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Notificación</w:t>
            </w:r>
            <w:r w:rsidRPr="008A75F1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</w:t>
            </w:r>
            <w:r w:rsidRPr="008A75F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Adjudicación</w:t>
            </w:r>
          </w:p>
        </w:tc>
        <w:tc>
          <w:tcPr>
            <w:tcW w:w="0" w:type="auto"/>
          </w:tcPr>
          <w:p w14:paraId="004AC4E1" w14:textId="62219C5B" w:rsidR="0065112D" w:rsidRPr="008A75F1" w:rsidRDefault="0065112D" w:rsidP="0065112D">
            <w:pPr>
              <w:pStyle w:val="TableParagraph"/>
              <w:spacing w:before="2"/>
              <w:ind w:left="690" w:righ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12D" w:rsidRPr="008A75F1" w14:paraId="54AA3170" w14:textId="77777777" w:rsidTr="00E97BAD">
        <w:trPr>
          <w:trHeight w:val="546"/>
          <w:jc w:val="center"/>
        </w:trPr>
        <w:tc>
          <w:tcPr>
            <w:tcW w:w="0" w:type="auto"/>
          </w:tcPr>
          <w:p w14:paraId="07E87668" w14:textId="77777777" w:rsidR="0065112D" w:rsidRPr="008A75F1" w:rsidRDefault="0065112D" w:rsidP="0065112D">
            <w:pPr>
              <w:pStyle w:val="TableParagraph"/>
              <w:spacing w:before="2" w:line="254" w:lineRule="auto"/>
              <w:ind w:left="786" w:right="206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11.</w:t>
            </w:r>
            <w:r w:rsidRPr="008A75F1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Plazo</w:t>
            </w:r>
            <w:r w:rsidRPr="008A75F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para</w:t>
            </w:r>
            <w:r w:rsidRPr="008A75F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la</w:t>
            </w:r>
            <w:r w:rsidRPr="008A75F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constitución</w:t>
            </w:r>
            <w:r w:rsidRPr="008A75F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</w:t>
            </w:r>
            <w:r w:rsidRPr="008A75F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la</w:t>
            </w:r>
            <w:r w:rsidRPr="008A75F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Garantía</w:t>
            </w:r>
            <w:r w:rsidRPr="008A75F1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Bancaria</w:t>
            </w:r>
            <w:r w:rsidRPr="008A75F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</w:t>
            </w:r>
            <w:r w:rsidRPr="008A75F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Fiel</w:t>
            </w:r>
            <w:r w:rsidRPr="008A75F1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Cumplimiento</w:t>
            </w:r>
            <w:r w:rsidRPr="008A75F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</w:t>
            </w:r>
          </w:p>
          <w:p w14:paraId="7C13399C" w14:textId="77777777" w:rsidR="0065112D" w:rsidRPr="008A75F1" w:rsidRDefault="0065112D" w:rsidP="0065112D">
            <w:pPr>
              <w:pStyle w:val="TableParagraph"/>
              <w:spacing w:before="1" w:line="251" w:lineRule="exact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Contrato</w:t>
            </w:r>
            <w:r w:rsidRPr="008A75F1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(SI</w:t>
            </w:r>
            <w:r w:rsidRPr="008A75F1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APLICA)</w:t>
            </w:r>
          </w:p>
        </w:tc>
        <w:tc>
          <w:tcPr>
            <w:tcW w:w="0" w:type="auto"/>
          </w:tcPr>
          <w:p w14:paraId="027B70FC" w14:textId="3E784C90" w:rsidR="0065112D" w:rsidRPr="008A75F1" w:rsidRDefault="0065112D" w:rsidP="0065112D">
            <w:pPr>
              <w:pStyle w:val="TableParagraph"/>
              <w:ind w:left="689" w:righ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12D" w:rsidRPr="008A75F1" w14:paraId="00778153" w14:textId="77777777" w:rsidTr="00E97BAD">
        <w:trPr>
          <w:trHeight w:val="546"/>
          <w:jc w:val="center"/>
        </w:trPr>
        <w:tc>
          <w:tcPr>
            <w:tcW w:w="0" w:type="auto"/>
          </w:tcPr>
          <w:p w14:paraId="203770E1" w14:textId="77777777" w:rsidR="0065112D" w:rsidRPr="008A75F1" w:rsidRDefault="0065112D" w:rsidP="0065112D">
            <w:pPr>
              <w:pStyle w:val="TableParagraph"/>
              <w:spacing w:before="134" w:line="254" w:lineRule="auto"/>
              <w:ind w:left="786" w:right="603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12.</w:t>
            </w:r>
            <w:r w:rsidRPr="008A75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Suscripción de Orden de Compras /</w:t>
            </w:r>
            <w:r w:rsidRPr="008A75F1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Orden</w:t>
            </w:r>
            <w:r w:rsidRPr="008A75F1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</w:t>
            </w:r>
            <w:r w:rsidRPr="008A75F1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Servicios</w:t>
            </w:r>
          </w:p>
        </w:tc>
        <w:tc>
          <w:tcPr>
            <w:tcW w:w="0" w:type="auto"/>
          </w:tcPr>
          <w:p w14:paraId="2BD0B333" w14:textId="281E13AB" w:rsidR="0065112D" w:rsidRPr="008A75F1" w:rsidRDefault="0065112D" w:rsidP="0065112D">
            <w:pPr>
              <w:pStyle w:val="TableParagraph"/>
              <w:spacing w:before="1"/>
              <w:ind w:left="690" w:righ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12D" w:rsidRPr="008A75F1" w14:paraId="68996FAE" w14:textId="77777777" w:rsidTr="00E97BAD">
        <w:trPr>
          <w:trHeight w:val="546"/>
          <w:jc w:val="center"/>
        </w:trPr>
        <w:tc>
          <w:tcPr>
            <w:tcW w:w="0" w:type="auto"/>
          </w:tcPr>
          <w:p w14:paraId="03A8FFCF" w14:textId="77777777" w:rsidR="0065112D" w:rsidRPr="008A75F1" w:rsidRDefault="0065112D" w:rsidP="0065112D">
            <w:pPr>
              <w:pStyle w:val="TableParagraph"/>
              <w:spacing w:before="2" w:line="254" w:lineRule="auto"/>
              <w:ind w:left="786" w:right="212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13.</w:t>
            </w:r>
            <w:r w:rsidRPr="008A75F1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Publicación</w:t>
            </w:r>
            <w:r w:rsidRPr="008A75F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</w:t>
            </w:r>
            <w:r w:rsidRPr="008A75F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los</w:t>
            </w:r>
            <w:r w:rsidRPr="008A75F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Contratos</w:t>
            </w:r>
            <w:r w:rsidRPr="008A75F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en</w:t>
            </w:r>
            <w:r w:rsidRPr="008A75F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el</w:t>
            </w:r>
            <w:r w:rsidRPr="008A75F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portal</w:t>
            </w:r>
            <w:r w:rsidRPr="008A75F1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institución</w:t>
            </w:r>
            <w:r w:rsidRPr="008A75F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y</w:t>
            </w:r>
            <w:r w:rsidRPr="008A75F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en</w:t>
            </w:r>
            <w:r w:rsidRPr="008A75F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el</w:t>
            </w:r>
            <w:r w:rsidRPr="008A75F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portal</w:t>
            </w:r>
            <w:r w:rsidRPr="008A75F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administrado</w:t>
            </w:r>
          </w:p>
          <w:p w14:paraId="056A5396" w14:textId="77777777" w:rsidR="0065112D" w:rsidRPr="008A75F1" w:rsidRDefault="0065112D" w:rsidP="0065112D">
            <w:pPr>
              <w:pStyle w:val="TableParagraph"/>
              <w:spacing w:line="251" w:lineRule="exact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Por</w:t>
            </w:r>
            <w:r w:rsidRPr="008A75F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el</w:t>
            </w:r>
            <w:r w:rsidRPr="008A75F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Órgano</w:t>
            </w:r>
            <w:r w:rsidRPr="008A75F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Rector.</w:t>
            </w:r>
          </w:p>
        </w:tc>
        <w:tc>
          <w:tcPr>
            <w:tcW w:w="0" w:type="auto"/>
          </w:tcPr>
          <w:p w14:paraId="5F1CA2AB" w14:textId="24E55B6B" w:rsidR="0065112D" w:rsidRPr="008A75F1" w:rsidRDefault="0065112D" w:rsidP="0065112D">
            <w:pPr>
              <w:pStyle w:val="TableParagraph"/>
              <w:ind w:left="689" w:righ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5C9374" w14:textId="77777777" w:rsidR="00D14175" w:rsidRDefault="00D141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D1FA6E" w14:textId="6773D13E" w:rsidR="00D14175" w:rsidRPr="009E6070" w:rsidRDefault="00AD5132" w:rsidP="009E6070">
      <w:pPr>
        <w:pStyle w:val="Prrafodelista"/>
        <w:numPr>
          <w:ilvl w:val="0"/>
          <w:numId w:val="32"/>
        </w:numPr>
        <w:tabs>
          <w:tab w:val="left" w:pos="993"/>
        </w:tabs>
        <w:spacing w:before="71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E6070">
        <w:rPr>
          <w:rFonts w:ascii="Times New Roman" w:hAnsi="Times New Roman" w:cs="Times New Roman"/>
          <w:b/>
          <w:sz w:val="24"/>
          <w:szCs w:val="24"/>
        </w:rPr>
        <w:t>INSTRUCCIONES</w:t>
      </w:r>
      <w:r w:rsidRPr="009E607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E6070">
        <w:rPr>
          <w:rFonts w:ascii="Times New Roman" w:hAnsi="Times New Roman" w:cs="Times New Roman"/>
          <w:b/>
          <w:sz w:val="24"/>
          <w:szCs w:val="24"/>
        </w:rPr>
        <w:t>A OFERENTES</w:t>
      </w:r>
    </w:p>
    <w:p w14:paraId="54811B36" w14:textId="77777777" w:rsidR="00D14175" w:rsidRPr="008A75F1" w:rsidRDefault="00D14175">
      <w:pPr>
        <w:pStyle w:val="Textoindependiente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77FDCADE" w14:textId="3ADA3108" w:rsidR="00D14175" w:rsidRPr="008A75F1" w:rsidRDefault="00AD5132" w:rsidP="009E6070">
      <w:pPr>
        <w:spacing w:line="232" w:lineRule="auto"/>
        <w:ind w:right="574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 xml:space="preserve">Las ofertas deberán ser presentadas </w:t>
      </w:r>
      <w:r w:rsidRPr="008A75F1">
        <w:rPr>
          <w:rFonts w:ascii="Times New Roman" w:hAnsi="Times New Roman" w:cs="Times New Roman"/>
          <w:b/>
          <w:sz w:val="24"/>
          <w:szCs w:val="24"/>
          <w:u w:val="single"/>
        </w:rPr>
        <w:t>preferiblemente de manera electrónica a través del Portal</w:t>
      </w:r>
      <w:r w:rsidRPr="008A75F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  <w:u w:val="single"/>
        </w:rPr>
        <w:t>Transaccional</w:t>
      </w:r>
      <w:r w:rsidRPr="008A75F1">
        <w:rPr>
          <w:rFonts w:ascii="Times New Roman" w:hAnsi="Times New Roman" w:cs="Times New Roman"/>
          <w:sz w:val="24"/>
          <w:szCs w:val="24"/>
        </w:rPr>
        <w:t xml:space="preserve">, o en soporte papel en sobre cerrado, entregado en la sede de la </w:t>
      </w:r>
      <w:r w:rsidR="002350B0" w:rsidRPr="008A75F1">
        <w:rPr>
          <w:rFonts w:ascii="Times New Roman" w:hAnsi="Times New Roman" w:cs="Times New Roman"/>
          <w:sz w:val="24"/>
          <w:szCs w:val="24"/>
        </w:rPr>
        <w:t>entidad contratante</w:t>
      </w:r>
      <w:r w:rsidRPr="008A75F1">
        <w:rPr>
          <w:rFonts w:ascii="Times New Roman" w:hAnsi="Times New Roman" w:cs="Times New Roman"/>
          <w:sz w:val="24"/>
          <w:szCs w:val="24"/>
        </w:rPr>
        <w:t xml:space="preserve">, </w:t>
      </w:r>
      <w:r w:rsidR="002350B0" w:rsidRPr="008A75F1">
        <w:rPr>
          <w:rFonts w:ascii="Times New Roman" w:hAnsi="Times New Roman" w:cs="Times New Roman"/>
          <w:i/>
          <w:sz w:val="24"/>
          <w:szCs w:val="24"/>
        </w:rPr>
        <w:t>DIRECCION FISICA</w:t>
      </w:r>
      <w:r w:rsidRPr="008A75F1">
        <w:rPr>
          <w:rFonts w:ascii="Times New Roman" w:hAnsi="Times New Roman" w:cs="Times New Roman"/>
          <w:sz w:val="24"/>
          <w:szCs w:val="24"/>
        </w:rPr>
        <w:t>,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antes del término del plazo establecido en la convocatoria. En todo caso el/la oferente deberá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estar</w:t>
      </w:r>
      <w:r w:rsidRPr="008A75F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inscrito</w:t>
      </w:r>
      <w:r w:rsidRPr="008A75F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en</w:t>
      </w:r>
      <w:r w:rsidRPr="008A75F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el</w:t>
      </w:r>
      <w:r w:rsidRPr="008A75F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Registro</w:t>
      </w:r>
      <w:r w:rsidRPr="008A75F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Proveedores</w:t>
      </w:r>
      <w:r w:rsidRPr="008A75F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del</w:t>
      </w:r>
      <w:r w:rsidRPr="008A75F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Estado</w:t>
      </w:r>
      <w:r w:rsidRPr="008A75F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(RPE).</w:t>
      </w:r>
    </w:p>
    <w:p w14:paraId="5E5CA833" w14:textId="77777777" w:rsidR="00D14175" w:rsidRPr="008A75F1" w:rsidRDefault="00D14175">
      <w:pPr>
        <w:pStyle w:val="Textoindependiente"/>
        <w:spacing w:before="1"/>
        <w:rPr>
          <w:rFonts w:ascii="Times New Roman" w:hAnsi="Times New Roman" w:cs="Times New Roman"/>
          <w:sz w:val="24"/>
          <w:szCs w:val="24"/>
        </w:rPr>
      </w:pPr>
    </w:p>
    <w:p w14:paraId="3AB4CCF9" w14:textId="4DF4191E" w:rsidR="002E74DD" w:rsidRDefault="00AD5132" w:rsidP="009E6070">
      <w:pPr>
        <w:pStyle w:val="Textoindependiente"/>
        <w:spacing w:line="254" w:lineRule="auto"/>
        <w:ind w:right="576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w w:val="105"/>
          <w:sz w:val="24"/>
          <w:szCs w:val="24"/>
        </w:rPr>
        <w:t>Para la presentación en línea a través del Portal, el proveedor deberá haber gestionado su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usuario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vinculación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mismo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su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RPE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(membresía),</w:t>
      </w:r>
      <w:r w:rsidRPr="008A75F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mismos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que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pueden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realizarse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en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línea</w:t>
      </w:r>
      <w:r w:rsidRPr="008A75F1">
        <w:rPr>
          <w:rFonts w:ascii="Times New Roman" w:hAnsi="Times New Roman" w:cs="Times New Roman"/>
          <w:spacing w:val="-5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A75F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través</w:t>
      </w:r>
      <w:r w:rsidRPr="008A75F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hyperlink r:id="rId15">
        <w:r w:rsidRPr="008A75F1">
          <w:rPr>
            <w:rFonts w:ascii="Times New Roman" w:hAnsi="Times New Roman" w:cs="Times New Roman"/>
            <w:color w:val="0462C1"/>
            <w:w w:val="105"/>
            <w:sz w:val="24"/>
            <w:szCs w:val="24"/>
            <w:u w:val="single" w:color="0462C1"/>
          </w:rPr>
          <w:t>www.portaltransaccional.gob.do</w:t>
        </w:r>
      </w:hyperlink>
    </w:p>
    <w:p w14:paraId="45284D31" w14:textId="77777777" w:rsidR="002E74DD" w:rsidRDefault="002E74DD" w:rsidP="001F1C05">
      <w:pPr>
        <w:pStyle w:val="Textoindependiente"/>
        <w:spacing w:line="254" w:lineRule="auto"/>
        <w:ind w:left="951" w:right="575"/>
        <w:jc w:val="both"/>
        <w:rPr>
          <w:rFonts w:ascii="Times New Roman" w:hAnsi="Times New Roman" w:cs="Times New Roman"/>
          <w:sz w:val="24"/>
          <w:szCs w:val="24"/>
        </w:rPr>
      </w:pPr>
    </w:p>
    <w:p w14:paraId="77A8DB65" w14:textId="604F9D22" w:rsidR="00D14175" w:rsidRDefault="00AD5132" w:rsidP="009E6070">
      <w:pPr>
        <w:pStyle w:val="Textoindependiente"/>
        <w:spacing w:line="254" w:lineRule="auto"/>
        <w:ind w:right="575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ser</w:t>
      </w:r>
      <w:r w:rsidRPr="008A75F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expresamente</w:t>
      </w:r>
      <w:r w:rsidRPr="008A75F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necesario,</w:t>
      </w:r>
      <w:r w:rsidRPr="008A75F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y</w:t>
      </w:r>
      <w:r w:rsidRPr="008A75F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presentar</w:t>
      </w:r>
      <w:r w:rsidRPr="008A75F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su</w:t>
      </w:r>
      <w:r w:rsidRPr="008A75F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oferta</w:t>
      </w:r>
      <w:r w:rsidRPr="008A75F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en</w:t>
      </w:r>
      <w:r w:rsidRPr="008A75F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soporte</w:t>
      </w:r>
      <w:r w:rsidRPr="008A75F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papel,</w:t>
      </w:r>
      <w:r w:rsidRPr="008A75F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el</w:t>
      </w:r>
      <w:r w:rsidRPr="008A75F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sobre</w:t>
      </w:r>
      <w:r w:rsidRPr="008A75F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entregado</w:t>
      </w:r>
      <w:r w:rsidRPr="008A75F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en</w:t>
      </w:r>
      <w:r w:rsidRPr="008A75F1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350B0" w:rsidRPr="008A75F1">
        <w:rPr>
          <w:rFonts w:ascii="Times New Roman" w:hAnsi="Times New Roman" w:cs="Times New Roman"/>
          <w:sz w:val="24"/>
          <w:szCs w:val="24"/>
        </w:rPr>
        <w:t>entidad contratante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, deberá estar sellado y rotulado, con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las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siguientes</w:t>
      </w:r>
      <w:r w:rsidRPr="008A75F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inscripciones:</w:t>
      </w:r>
    </w:p>
    <w:p w14:paraId="23F5B185" w14:textId="77777777" w:rsidR="00D14175" w:rsidRPr="008A75F1" w:rsidRDefault="00D14175">
      <w:pPr>
        <w:pStyle w:val="Textoindependiente"/>
        <w:spacing w:before="3"/>
        <w:rPr>
          <w:rFonts w:ascii="Times New Roman" w:hAnsi="Times New Roman" w:cs="Times New Roman"/>
          <w:sz w:val="24"/>
          <w:szCs w:val="24"/>
        </w:rPr>
      </w:pPr>
    </w:p>
    <w:p w14:paraId="23A810A9" w14:textId="182CC27F" w:rsidR="00D14175" w:rsidRPr="008A75F1" w:rsidRDefault="008947E5" w:rsidP="008947E5">
      <w:pPr>
        <w:pStyle w:val="Textoindependiente"/>
        <w:spacing w:line="256" w:lineRule="auto"/>
        <w:ind w:left="2936" w:right="5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Nombre del oferente: </w:t>
      </w:r>
    </w:p>
    <w:p w14:paraId="633AD75F" w14:textId="27E61A79" w:rsidR="002350B0" w:rsidRPr="008A75F1" w:rsidRDefault="002E74DD">
      <w:pPr>
        <w:spacing w:before="2" w:line="235" w:lineRule="auto"/>
        <w:ind w:left="2936" w:right="3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Entidad C</w:t>
      </w:r>
      <w:r w:rsidR="002350B0" w:rsidRPr="008A75F1">
        <w:rPr>
          <w:rFonts w:ascii="Times New Roman" w:hAnsi="Times New Roman" w:cs="Times New Roman"/>
          <w:sz w:val="24"/>
          <w:szCs w:val="24"/>
        </w:rPr>
        <w:t>ontratante</w:t>
      </w:r>
    </w:p>
    <w:p w14:paraId="0193F8F7" w14:textId="6365468E" w:rsidR="00D14175" w:rsidRPr="008A75F1" w:rsidRDefault="00AD5132">
      <w:pPr>
        <w:spacing w:before="2" w:line="235" w:lineRule="auto"/>
        <w:ind w:left="2936" w:right="3569"/>
        <w:rPr>
          <w:rFonts w:ascii="Times New Roman" w:hAnsi="Times New Roman" w:cs="Times New Roman"/>
          <w:b/>
          <w:sz w:val="24"/>
          <w:szCs w:val="24"/>
        </w:rPr>
      </w:pPr>
      <w:r w:rsidRPr="008A75F1">
        <w:rPr>
          <w:rFonts w:ascii="Times New Roman" w:hAnsi="Times New Roman" w:cs="Times New Roman"/>
          <w:spacing w:val="-5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Referencia: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</w:p>
    <w:p w14:paraId="24C2DFD8" w14:textId="3F5096C5" w:rsidR="00D14175" w:rsidRPr="008A75F1" w:rsidRDefault="00AD5132">
      <w:pPr>
        <w:pStyle w:val="Ttulo1"/>
        <w:spacing w:line="216" w:lineRule="auto"/>
        <w:ind w:left="2936" w:right="1095" w:firstLine="0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b w:val="0"/>
          <w:sz w:val="24"/>
          <w:szCs w:val="24"/>
        </w:rPr>
        <w:t>Dirección:</w:t>
      </w:r>
      <w:r w:rsidRPr="008A75F1">
        <w:rPr>
          <w:rFonts w:ascii="Times New Roman" w:hAnsi="Times New Roman" w:cs="Times New Roman"/>
          <w:b w:val="0"/>
          <w:spacing w:val="11"/>
          <w:sz w:val="24"/>
          <w:szCs w:val="24"/>
        </w:rPr>
        <w:t xml:space="preserve"> </w:t>
      </w:r>
    </w:p>
    <w:p w14:paraId="63121937" w14:textId="11B4CD99" w:rsidR="00D14175" w:rsidRPr="008A75F1" w:rsidRDefault="00AD5132">
      <w:pPr>
        <w:spacing w:line="276" w:lineRule="exact"/>
        <w:ind w:left="2936"/>
        <w:rPr>
          <w:rFonts w:ascii="Times New Roman" w:hAnsi="Times New Roman" w:cs="Times New Roman"/>
          <w:b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Teléfono:</w:t>
      </w:r>
      <w:r w:rsidRPr="008A75F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</w:p>
    <w:p w14:paraId="4CCC2907" w14:textId="77777777" w:rsidR="002350B0" w:rsidRPr="008A75F1" w:rsidRDefault="00AD5132" w:rsidP="002350B0">
      <w:pPr>
        <w:pStyle w:val="Ttulo1"/>
        <w:spacing w:line="297" w:lineRule="exact"/>
        <w:ind w:left="2936" w:firstLine="0"/>
        <w:rPr>
          <w:rFonts w:ascii="Times New Roman" w:hAnsi="Times New Roman" w:cs="Times New Roman"/>
          <w:spacing w:val="6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E-mail:</w:t>
      </w:r>
      <w:r w:rsidRPr="008A75F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</w:p>
    <w:p w14:paraId="6232A825" w14:textId="77777777" w:rsidR="002350B0" w:rsidRPr="008A75F1" w:rsidRDefault="002350B0" w:rsidP="002350B0">
      <w:pPr>
        <w:pStyle w:val="Ttulo1"/>
        <w:spacing w:line="297" w:lineRule="exact"/>
        <w:rPr>
          <w:rFonts w:ascii="Times New Roman" w:hAnsi="Times New Roman" w:cs="Times New Roman"/>
          <w:spacing w:val="6"/>
          <w:sz w:val="24"/>
          <w:szCs w:val="24"/>
        </w:rPr>
      </w:pPr>
    </w:p>
    <w:p w14:paraId="5C927E09" w14:textId="4C697632" w:rsidR="00D14175" w:rsidRPr="008A75F1" w:rsidRDefault="00AD5132" w:rsidP="002350B0">
      <w:pPr>
        <w:pStyle w:val="Textoindependiente"/>
        <w:ind w:left="993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Este</w:t>
      </w:r>
      <w:r w:rsidRPr="008A75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sobre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deberá</w:t>
      </w:r>
      <w:r w:rsidRPr="008A75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contener:</w:t>
      </w:r>
      <w:r w:rsidRPr="008A75F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un</w:t>
      </w:r>
      <w:r w:rsidRPr="008A75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(1)</w:t>
      </w:r>
      <w:r w:rsidRPr="008A75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sobre</w:t>
      </w:r>
      <w:r w:rsidRPr="008A75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con</w:t>
      </w:r>
      <w:r w:rsidRPr="008A75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las</w:t>
      </w:r>
      <w:r w:rsidRPr="008A75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“Credenciales</w:t>
      </w:r>
      <w:r w:rsidRPr="008A75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y oferta</w:t>
      </w:r>
      <w:r w:rsidRPr="008A75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técnica”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(Sobre</w:t>
      </w:r>
      <w:r w:rsidRPr="008A75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A)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y</w:t>
      </w:r>
      <w:r w:rsidRPr="008A75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un</w:t>
      </w:r>
    </w:p>
    <w:p w14:paraId="7AFA065E" w14:textId="77777777" w:rsidR="00D14175" w:rsidRPr="008A75F1" w:rsidRDefault="00AD5132" w:rsidP="002350B0">
      <w:pPr>
        <w:pStyle w:val="Textoindependiente"/>
        <w:ind w:left="993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(1)</w:t>
      </w:r>
      <w:r w:rsidRPr="008A75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sobre</w:t>
      </w:r>
      <w:r w:rsidRPr="008A75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con</w:t>
      </w:r>
      <w:r w:rsidRPr="008A75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“Oferta</w:t>
      </w:r>
      <w:r w:rsidRPr="008A75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Económica”</w:t>
      </w:r>
      <w:r w:rsidRPr="008A75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(Sobre</w:t>
      </w:r>
      <w:r w:rsidRPr="008A75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B).</w:t>
      </w:r>
    </w:p>
    <w:p w14:paraId="64D341F3" w14:textId="77777777" w:rsidR="00D14175" w:rsidRPr="008A75F1" w:rsidRDefault="00D14175">
      <w:pPr>
        <w:pStyle w:val="Textoindependiente"/>
        <w:rPr>
          <w:rFonts w:ascii="Times New Roman" w:hAnsi="Times New Roman" w:cs="Times New Roman"/>
          <w:b/>
          <w:sz w:val="24"/>
          <w:szCs w:val="24"/>
        </w:rPr>
      </w:pPr>
    </w:p>
    <w:p w14:paraId="17960695" w14:textId="77777777" w:rsidR="00D14175" w:rsidRPr="008A75F1" w:rsidRDefault="00AD5132" w:rsidP="00E97BAD">
      <w:pPr>
        <w:pStyle w:val="Prrafodelista"/>
        <w:numPr>
          <w:ilvl w:val="0"/>
          <w:numId w:val="32"/>
        </w:numPr>
        <w:tabs>
          <w:tab w:val="left" w:pos="1312"/>
        </w:tabs>
        <w:spacing w:before="210"/>
        <w:ind w:left="1311" w:hanging="361"/>
        <w:rPr>
          <w:rFonts w:ascii="Times New Roman" w:hAnsi="Times New Roman" w:cs="Times New Roman"/>
          <w:b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8A75F1">
        <w:rPr>
          <w:rFonts w:ascii="Times New Roman" w:hAnsi="Times New Roman" w:cs="Times New Roman"/>
          <w:b/>
          <w:spacing w:val="-2"/>
          <w:w w:val="115"/>
          <w:sz w:val="24"/>
          <w:szCs w:val="24"/>
          <w:u w:val="single"/>
        </w:rPr>
        <w:t>RECEPCIÓN</w:t>
      </w:r>
      <w:r w:rsidRPr="008A75F1">
        <w:rPr>
          <w:rFonts w:ascii="Times New Roman" w:hAnsi="Times New Roman" w:cs="Times New Roman"/>
          <w:b/>
          <w:spacing w:val="-11"/>
          <w:w w:val="115"/>
          <w:sz w:val="24"/>
          <w:szCs w:val="24"/>
          <w:u w:val="single"/>
        </w:rPr>
        <w:t xml:space="preserve"> </w:t>
      </w:r>
      <w:r w:rsidRPr="008A75F1">
        <w:rPr>
          <w:rFonts w:ascii="Times New Roman" w:hAnsi="Times New Roman" w:cs="Times New Roman"/>
          <w:b/>
          <w:spacing w:val="-1"/>
          <w:w w:val="115"/>
          <w:sz w:val="24"/>
          <w:szCs w:val="24"/>
          <w:u w:val="single"/>
        </w:rPr>
        <w:t>DE</w:t>
      </w:r>
      <w:r w:rsidRPr="008A75F1">
        <w:rPr>
          <w:rFonts w:ascii="Times New Roman" w:hAnsi="Times New Roman" w:cs="Times New Roman"/>
          <w:b/>
          <w:spacing w:val="-11"/>
          <w:w w:val="115"/>
          <w:sz w:val="24"/>
          <w:szCs w:val="24"/>
          <w:u w:val="single"/>
        </w:rPr>
        <w:t xml:space="preserve"> </w:t>
      </w:r>
      <w:r w:rsidRPr="008A75F1">
        <w:rPr>
          <w:rFonts w:ascii="Times New Roman" w:hAnsi="Times New Roman" w:cs="Times New Roman"/>
          <w:b/>
          <w:spacing w:val="-1"/>
          <w:w w:val="115"/>
          <w:sz w:val="24"/>
          <w:szCs w:val="24"/>
          <w:u w:val="single"/>
        </w:rPr>
        <w:t>PROPUESTAS</w:t>
      </w:r>
      <w:r w:rsidRPr="008A75F1">
        <w:rPr>
          <w:rFonts w:ascii="Times New Roman" w:hAnsi="Times New Roman" w:cs="Times New Roman"/>
          <w:b/>
          <w:spacing w:val="-10"/>
          <w:w w:val="115"/>
          <w:sz w:val="24"/>
          <w:szCs w:val="24"/>
          <w:u w:val="single"/>
        </w:rPr>
        <w:t xml:space="preserve"> </w:t>
      </w:r>
      <w:r w:rsidRPr="008A75F1">
        <w:rPr>
          <w:rFonts w:ascii="Times New Roman" w:hAnsi="Times New Roman" w:cs="Times New Roman"/>
          <w:b/>
          <w:spacing w:val="-1"/>
          <w:w w:val="115"/>
          <w:sz w:val="24"/>
          <w:szCs w:val="24"/>
          <w:u w:val="single"/>
        </w:rPr>
        <w:t>“SOBRE</w:t>
      </w:r>
      <w:r w:rsidRPr="008A75F1">
        <w:rPr>
          <w:rFonts w:ascii="Times New Roman" w:hAnsi="Times New Roman" w:cs="Times New Roman"/>
          <w:b/>
          <w:spacing w:val="-10"/>
          <w:w w:val="115"/>
          <w:sz w:val="24"/>
          <w:szCs w:val="24"/>
          <w:u w:val="single"/>
        </w:rPr>
        <w:t xml:space="preserve"> </w:t>
      </w:r>
      <w:r w:rsidRPr="008A75F1">
        <w:rPr>
          <w:rFonts w:ascii="Times New Roman" w:hAnsi="Times New Roman" w:cs="Times New Roman"/>
          <w:b/>
          <w:spacing w:val="-1"/>
          <w:w w:val="115"/>
          <w:sz w:val="24"/>
          <w:szCs w:val="24"/>
          <w:u w:val="single"/>
        </w:rPr>
        <w:t>A”</w:t>
      </w:r>
      <w:r w:rsidRPr="008A75F1">
        <w:rPr>
          <w:rFonts w:ascii="Times New Roman" w:hAnsi="Times New Roman" w:cs="Times New Roman"/>
          <w:b/>
          <w:spacing w:val="-13"/>
          <w:w w:val="115"/>
          <w:sz w:val="24"/>
          <w:szCs w:val="24"/>
          <w:u w:val="single"/>
        </w:rPr>
        <w:t xml:space="preserve"> </w:t>
      </w:r>
      <w:r w:rsidRPr="008A75F1">
        <w:rPr>
          <w:rFonts w:ascii="Times New Roman" w:hAnsi="Times New Roman" w:cs="Times New Roman"/>
          <w:b/>
          <w:spacing w:val="-1"/>
          <w:w w:val="115"/>
          <w:sz w:val="24"/>
          <w:szCs w:val="24"/>
          <w:u w:val="single"/>
        </w:rPr>
        <w:t>Y</w:t>
      </w:r>
      <w:r w:rsidRPr="008A75F1">
        <w:rPr>
          <w:rFonts w:ascii="Times New Roman" w:hAnsi="Times New Roman" w:cs="Times New Roman"/>
          <w:b/>
          <w:spacing w:val="-11"/>
          <w:w w:val="115"/>
          <w:sz w:val="24"/>
          <w:szCs w:val="24"/>
          <w:u w:val="single"/>
        </w:rPr>
        <w:t xml:space="preserve"> </w:t>
      </w:r>
      <w:r w:rsidRPr="008A75F1">
        <w:rPr>
          <w:rFonts w:ascii="Times New Roman" w:hAnsi="Times New Roman" w:cs="Times New Roman"/>
          <w:b/>
          <w:spacing w:val="-1"/>
          <w:w w:val="115"/>
          <w:sz w:val="24"/>
          <w:szCs w:val="24"/>
          <w:u w:val="single"/>
        </w:rPr>
        <w:t>“SOBRE</w:t>
      </w:r>
      <w:r w:rsidRPr="008A75F1">
        <w:rPr>
          <w:rFonts w:ascii="Times New Roman" w:hAnsi="Times New Roman" w:cs="Times New Roman"/>
          <w:b/>
          <w:spacing w:val="-10"/>
          <w:w w:val="115"/>
          <w:sz w:val="24"/>
          <w:szCs w:val="24"/>
          <w:u w:val="single"/>
        </w:rPr>
        <w:t xml:space="preserve"> </w:t>
      </w:r>
      <w:r w:rsidRPr="008A75F1">
        <w:rPr>
          <w:rFonts w:ascii="Times New Roman" w:hAnsi="Times New Roman" w:cs="Times New Roman"/>
          <w:b/>
          <w:spacing w:val="-1"/>
          <w:w w:val="115"/>
          <w:sz w:val="24"/>
          <w:szCs w:val="24"/>
          <w:u w:val="single"/>
        </w:rPr>
        <w:t>B’’</w:t>
      </w:r>
    </w:p>
    <w:p w14:paraId="71874CE8" w14:textId="77777777" w:rsidR="00D14175" w:rsidRPr="008A75F1" w:rsidRDefault="00D14175">
      <w:pPr>
        <w:pStyle w:val="Textoindependiente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6E9E44C2" w14:textId="402B4B12" w:rsidR="00D14175" w:rsidRPr="008A75F1" w:rsidRDefault="00AD5132">
      <w:pPr>
        <w:spacing w:before="80" w:line="230" w:lineRule="auto"/>
        <w:ind w:left="951" w:right="604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 xml:space="preserve">La presentación de Propuestas se realizará </w:t>
      </w:r>
      <w:r w:rsidRPr="008A75F1">
        <w:rPr>
          <w:rFonts w:ascii="Times New Roman" w:hAnsi="Times New Roman" w:cs="Times New Roman"/>
          <w:b/>
          <w:sz w:val="24"/>
          <w:szCs w:val="24"/>
          <w:u w:val="single"/>
        </w:rPr>
        <w:t>a través del Portal Transaccional o en soporte</w:t>
      </w:r>
      <w:r w:rsidRPr="008A75F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  <w:u w:val="single"/>
        </w:rPr>
        <w:t>papel</w:t>
      </w:r>
      <w:r w:rsidRPr="008A75F1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  <w:u w:val="single"/>
        </w:rPr>
        <w:t>en</w:t>
      </w:r>
      <w:r w:rsidRPr="008A75F1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  <w:u w:val="single"/>
        </w:rPr>
        <w:t>sobre</w:t>
      </w:r>
      <w:r w:rsidRPr="008A75F1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  <w:u w:val="single"/>
        </w:rPr>
        <w:t>cerrado</w:t>
      </w:r>
      <w:r w:rsidRPr="008A75F1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  <w:u w:val="single"/>
        </w:rPr>
        <w:t>por</w:t>
      </w:r>
      <w:r w:rsidRPr="008A75F1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  <w:u w:val="single"/>
        </w:rPr>
        <w:t>mensajería</w:t>
      </w:r>
      <w:r w:rsidRPr="008A75F1">
        <w:rPr>
          <w:rFonts w:ascii="Times New Roman" w:hAnsi="Times New Roman" w:cs="Times New Roman"/>
          <w:b/>
          <w:sz w:val="24"/>
          <w:szCs w:val="24"/>
        </w:rPr>
        <w:t>,</w:t>
      </w:r>
      <w:r w:rsidRPr="008A75F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</w:rPr>
        <w:t>hasta</w:t>
      </w:r>
      <w:r w:rsidRPr="008A75F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</w:rPr>
        <w:t>las</w:t>
      </w:r>
      <w:r w:rsidRPr="008A75F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</w:rPr>
        <w:t>10:00</w:t>
      </w:r>
      <w:r w:rsidRPr="008A75F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</w:rPr>
        <w:t>A.M.</w:t>
      </w:r>
      <w:r w:rsidRPr="008A75F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</w:rPr>
        <w:t>del</w:t>
      </w:r>
      <w:r w:rsidRPr="008A75F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</w:rPr>
        <w:t>día</w:t>
      </w:r>
      <w:r w:rsidRPr="008A75F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2350B0" w:rsidRPr="008A75F1">
        <w:rPr>
          <w:rFonts w:ascii="Times New Roman" w:hAnsi="Times New Roman" w:cs="Times New Roman"/>
          <w:b/>
          <w:sz w:val="24"/>
          <w:szCs w:val="24"/>
        </w:rPr>
        <w:t>FECHA DE RECEPCION</w:t>
      </w:r>
      <w:r w:rsidRPr="008A75F1">
        <w:rPr>
          <w:rFonts w:ascii="Times New Roman" w:hAnsi="Times New Roman" w:cs="Times New Roman"/>
          <w:b/>
          <w:sz w:val="24"/>
          <w:szCs w:val="24"/>
        </w:rPr>
        <w:t>,</w:t>
      </w:r>
      <w:r w:rsidRPr="008A75F1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en</w:t>
      </w:r>
      <w:r w:rsidRPr="008A75F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Unidad</w:t>
      </w:r>
      <w:r w:rsidRPr="008A75F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Compras</w:t>
      </w:r>
      <w:r w:rsidRPr="008A75F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A3130" w:rsidRPr="008A75F1">
        <w:rPr>
          <w:rFonts w:ascii="Times New Roman" w:hAnsi="Times New Roman" w:cs="Times New Roman"/>
          <w:sz w:val="24"/>
          <w:szCs w:val="24"/>
        </w:rPr>
        <w:t>entidad contratante</w:t>
      </w:r>
      <w:r w:rsidRPr="008A75F1">
        <w:rPr>
          <w:rFonts w:ascii="Times New Roman" w:hAnsi="Times New Roman" w:cs="Times New Roman"/>
          <w:b/>
          <w:sz w:val="24"/>
          <w:szCs w:val="24"/>
        </w:rPr>
        <w:t>,</w:t>
      </w:r>
      <w:r w:rsidRPr="008A75F1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ubicada</w:t>
      </w:r>
      <w:r w:rsidRPr="008A75F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9E6070" w:rsidRPr="008A75F1">
        <w:rPr>
          <w:rFonts w:ascii="Times New Roman" w:hAnsi="Times New Roman" w:cs="Times New Roman"/>
          <w:sz w:val="24"/>
          <w:szCs w:val="24"/>
        </w:rPr>
        <w:t xml:space="preserve">en </w:t>
      </w:r>
      <w:r w:rsidR="009E6070" w:rsidRPr="008A75F1">
        <w:rPr>
          <w:rFonts w:ascii="Times New Roman" w:hAnsi="Times New Roman" w:cs="Times New Roman"/>
          <w:spacing w:val="-51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3130" w:rsidRPr="008A75F1">
        <w:rPr>
          <w:rFonts w:ascii="Times New Roman" w:hAnsi="Times New Roman" w:cs="Times New Roman"/>
          <w:b/>
          <w:bCs/>
          <w:sz w:val="24"/>
          <w:szCs w:val="24"/>
        </w:rPr>
        <w:t>DIRECCION</w:t>
      </w:r>
      <w:r w:rsidRPr="008A75F1">
        <w:rPr>
          <w:rFonts w:ascii="Times New Roman" w:hAnsi="Times New Roman" w:cs="Times New Roman"/>
          <w:sz w:val="24"/>
          <w:szCs w:val="24"/>
        </w:rPr>
        <w:t>.</w:t>
      </w:r>
    </w:p>
    <w:p w14:paraId="48C0B6A5" w14:textId="77777777" w:rsidR="00D14175" w:rsidRPr="008A75F1" w:rsidRDefault="00D14175">
      <w:pPr>
        <w:pStyle w:val="Textoindependiente"/>
        <w:spacing w:before="5"/>
        <w:rPr>
          <w:rFonts w:ascii="Times New Roman" w:hAnsi="Times New Roman" w:cs="Times New Roman"/>
          <w:sz w:val="24"/>
          <w:szCs w:val="24"/>
        </w:rPr>
      </w:pPr>
    </w:p>
    <w:p w14:paraId="242BAEA3" w14:textId="77777777" w:rsidR="00D14175" w:rsidRDefault="00AD5132">
      <w:pPr>
        <w:pStyle w:val="Textoindependiente"/>
        <w:spacing w:before="1" w:line="254" w:lineRule="auto"/>
        <w:ind w:left="951" w:right="578"/>
        <w:jc w:val="both"/>
        <w:rPr>
          <w:rFonts w:ascii="Times New Roman" w:hAnsi="Times New Roman" w:cs="Times New Roman"/>
          <w:color w:val="800000"/>
          <w:w w:val="105"/>
          <w:sz w:val="24"/>
          <w:szCs w:val="24"/>
        </w:rPr>
      </w:pP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*Una</w:t>
      </w:r>
      <w:r w:rsidRPr="008A75F1">
        <w:rPr>
          <w:rFonts w:ascii="Times New Roman" w:hAnsi="Times New Roman" w:cs="Times New Roman"/>
          <w:color w:val="800000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vez</w:t>
      </w:r>
      <w:r w:rsidRPr="008A75F1">
        <w:rPr>
          <w:rFonts w:ascii="Times New Roman" w:hAnsi="Times New Roman" w:cs="Times New Roman"/>
          <w:color w:val="800000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pasada</w:t>
      </w:r>
      <w:r w:rsidRPr="008A75F1">
        <w:rPr>
          <w:rFonts w:ascii="Times New Roman" w:hAnsi="Times New Roman" w:cs="Times New Roman"/>
          <w:color w:val="800000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color w:val="800000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fecha</w:t>
      </w:r>
      <w:r w:rsidRPr="008A75F1">
        <w:rPr>
          <w:rFonts w:ascii="Times New Roman" w:hAnsi="Times New Roman" w:cs="Times New Roman"/>
          <w:color w:val="800000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y</w:t>
      </w:r>
      <w:r w:rsidRPr="008A75F1">
        <w:rPr>
          <w:rFonts w:ascii="Times New Roman" w:hAnsi="Times New Roman" w:cs="Times New Roman"/>
          <w:color w:val="800000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hora</w:t>
      </w:r>
      <w:r w:rsidRPr="008A75F1">
        <w:rPr>
          <w:rFonts w:ascii="Times New Roman" w:hAnsi="Times New Roman" w:cs="Times New Roman"/>
          <w:color w:val="800000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establecida</w:t>
      </w:r>
      <w:r w:rsidRPr="008A75F1">
        <w:rPr>
          <w:rFonts w:ascii="Times New Roman" w:hAnsi="Times New Roman" w:cs="Times New Roman"/>
          <w:color w:val="800000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para</w:t>
      </w:r>
      <w:r w:rsidRPr="008A75F1">
        <w:rPr>
          <w:rFonts w:ascii="Times New Roman" w:hAnsi="Times New Roman" w:cs="Times New Roman"/>
          <w:color w:val="800000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color w:val="800000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recepción</w:t>
      </w:r>
      <w:r w:rsidRPr="008A75F1">
        <w:rPr>
          <w:rFonts w:ascii="Times New Roman" w:hAnsi="Times New Roman" w:cs="Times New Roman"/>
          <w:color w:val="800000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color w:val="800000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los</w:t>
      </w:r>
      <w:r w:rsidRPr="008A75F1">
        <w:rPr>
          <w:rFonts w:ascii="Times New Roman" w:hAnsi="Times New Roman" w:cs="Times New Roman"/>
          <w:color w:val="800000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Sobres</w:t>
      </w:r>
      <w:r w:rsidRPr="008A75F1">
        <w:rPr>
          <w:rFonts w:ascii="Times New Roman" w:hAnsi="Times New Roman" w:cs="Times New Roman"/>
          <w:color w:val="800000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color w:val="800000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los</w:t>
      </w:r>
      <w:r w:rsidRPr="008A75F1">
        <w:rPr>
          <w:rFonts w:ascii="Times New Roman" w:hAnsi="Times New Roman" w:cs="Times New Roman"/>
          <w:color w:val="800000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sz w:val="24"/>
          <w:szCs w:val="24"/>
        </w:rPr>
        <w:t>Oferentes/Proponentes, no se aceptará la presentación de nuevas propuestas, aunque el acto de</w:t>
      </w:r>
      <w:r w:rsidRPr="008A75F1">
        <w:rPr>
          <w:rFonts w:ascii="Times New Roman" w:hAnsi="Times New Roman" w:cs="Times New Roman"/>
          <w:color w:val="800000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apertura</w:t>
      </w:r>
      <w:r w:rsidRPr="008A75F1">
        <w:rPr>
          <w:rFonts w:ascii="Times New Roman" w:hAnsi="Times New Roman" w:cs="Times New Roman"/>
          <w:color w:val="800000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no</w:t>
      </w:r>
      <w:r w:rsidRPr="008A75F1">
        <w:rPr>
          <w:rFonts w:ascii="Times New Roman" w:hAnsi="Times New Roman" w:cs="Times New Roman"/>
          <w:color w:val="800000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se</w:t>
      </w:r>
      <w:r w:rsidRPr="008A75F1">
        <w:rPr>
          <w:rFonts w:ascii="Times New Roman" w:hAnsi="Times New Roman" w:cs="Times New Roman"/>
          <w:color w:val="800000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inicie</w:t>
      </w:r>
      <w:r w:rsidRPr="008A75F1">
        <w:rPr>
          <w:rFonts w:ascii="Times New Roman" w:hAnsi="Times New Roman" w:cs="Times New Roman"/>
          <w:color w:val="800000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a</w:t>
      </w:r>
      <w:r w:rsidRPr="008A75F1">
        <w:rPr>
          <w:rFonts w:ascii="Times New Roman" w:hAnsi="Times New Roman" w:cs="Times New Roman"/>
          <w:color w:val="800000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color w:val="800000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hora</w:t>
      </w:r>
      <w:r w:rsidRPr="008A75F1">
        <w:rPr>
          <w:rFonts w:ascii="Times New Roman" w:hAnsi="Times New Roman" w:cs="Times New Roman"/>
          <w:color w:val="800000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señalada.</w:t>
      </w:r>
    </w:p>
    <w:p w14:paraId="3AD75CC3" w14:textId="77777777" w:rsidR="00D14175" w:rsidRPr="008A75F1" w:rsidRDefault="00D14175">
      <w:pPr>
        <w:pStyle w:val="Textoindependiente"/>
        <w:spacing w:before="1"/>
        <w:rPr>
          <w:rFonts w:ascii="Times New Roman" w:hAnsi="Times New Roman" w:cs="Times New Roman"/>
          <w:sz w:val="24"/>
          <w:szCs w:val="24"/>
        </w:rPr>
      </w:pPr>
    </w:p>
    <w:p w14:paraId="730E6B7F" w14:textId="77777777" w:rsidR="00D14175" w:rsidRPr="008A75F1" w:rsidRDefault="00AD5132" w:rsidP="00E97BAD">
      <w:pPr>
        <w:pStyle w:val="Ttulo1"/>
        <w:numPr>
          <w:ilvl w:val="0"/>
          <w:numId w:val="32"/>
        </w:numPr>
        <w:tabs>
          <w:tab w:val="left" w:pos="1418"/>
        </w:tabs>
        <w:ind w:hanging="767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DOCUMENTACIÓN</w:t>
      </w:r>
      <w:r w:rsidRPr="008A75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PARA PRESENTAR</w:t>
      </w:r>
    </w:p>
    <w:p w14:paraId="584B4060" w14:textId="337C1FD8" w:rsidR="00FB08EE" w:rsidRPr="00010E17" w:rsidRDefault="00AD5132" w:rsidP="00E97BAD">
      <w:pPr>
        <w:pStyle w:val="Prrafodelista"/>
        <w:numPr>
          <w:ilvl w:val="1"/>
          <w:numId w:val="32"/>
        </w:numPr>
        <w:tabs>
          <w:tab w:val="left" w:pos="1475"/>
        </w:tabs>
        <w:spacing w:before="244"/>
        <w:rPr>
          <w:rFonts w:ascii="Times New Roman" w:hAnsi="Times New Roman" w:cs="Times New Roman"/>
          <w:b/>
          <w:sz w:val="24"/>
          <w:szCs w:val="24"/>
        </w:rPr>
      </w:pPr>
      <w:r w:rsidRPr="008A75F1">
        <w:rPr>
          <w:rFonts w:ascii="Times New Roman" w:hAnsi="Times New Roman" w:cs="Times New Roman"/>
          <w:b/>
          <w:sz w:val="24"/>
          <w:szCs w:val="24"/>
        </w:rPr>
        <w:t>Documentos</w:t>
      </w:r>
      <w:r w:rsidRPr="008A75F1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</w:rPr>
        <w:t>para</w:t>
      </w:r>
      <w:r w:rsidRPr="008A75F1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</w:rPr>
        <w:t>presentar</w:t>
      </w:r>
      <w:r w:rsidRPr="008A75F1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</w:rPr>
        <w:t>en</w:t>
      </w:r>
      <w:r w:rsidRPr="008A75F1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</w:rPr>
        <w:t>el</w:t>
      </w:r>
      <w:r w:rsidRPr="008A75F1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</w:rPr>
        <w:t>“Sobre</w:t>
      </w:r>
      <w:r w:rsidRPr="008A75F1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</w:rPr>
        <w:t>A”:</w:t>
      </w:r>
    </w:p>
    <w:p w14:paraId="43D1449B" w14:textId="77777777" w:rsidR="00C57B6B" w:rsidRPr="008A75F1" w:rsidRDefault="00C57B6B">
      <w:pPr>
        <w:pStyle w:val="Textoindependiente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2D8D30D5" w14:textId="77777777" w:rsidR="00D14175" w:rsidRDefault="00AD5132">
      <w:pPr>
        <w:pStyle w:val="Ttulo1"/>
        <w:numPr>
          <w:ilvl w:val="0"/>
          <w:numId w:val="12"/>
        </w:numPr>
        <w:tabs>
          <w:tab w:val="left" w:pos="1252"/>
        </w:tabs>
        <w:ind w:hanging="301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Documentación</w:t>
      </w:r>
      <w:r w:rsidRPr="008A75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Credenciales:</w:t>
      </w:r>
    </w:p>
    <w:p w14:paraId="27F85C25" w14:textId="77777777" w:rsidR="00010E17" w:rsidRDefault="00010E17" w:rsidP="002E74DD"/>
    <w:tbl>
      <w:tblPr>
        <w:tblW w:w="7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4"/>
        <w:gridCol w:w="146"/>
      </w:tblGrid>
      <w:tr w:rsidR="00010E17" w:rsidRPr="00010E17" w14:paraId="7E60062C" w14:textId="77777777" w:rsidTr="002E74DD">
        <w:trPr>
          <w:gridAfter w:val="1"/>
          <w:wAfter w:w="146" w:type="dxa"/>
          <w:trHeight w:val="315"/>
          <w:tblHeader/>
          <w:jc w:val="center"/>
        </w:trPr>
        <w:tc>
          <w:tcPr>
            <w:tcW w:w="70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1B6E36" w14:textId="77777777" w:rsidR="00010E17" w:rsidRPr="00010E17" w:rsidRDefault="00010E17" w:rsidP="00010E1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Documento a evaluar</w:t>
            </w:r>
          </w:p>
        </w:tc>
      </w:tr>
      <w:tr w:rsidR="00010E17" w:rsidRPr="00010E17" w14:paraId="32D0E5C8" w14:textId="77777777" w:rsidTr="002E74DD">
        <w:trPr>
          <w:trHeight w:val="51"/>
          <w:tblHeader/>
          <w:jc w:val="center"/>
        </w:trPr>
        <w:tc>
          <w:tcPr>
            <w:tcW w:w="70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D9D03A" w14:textId="77777777" w:rsidR="00010E17" w:rsidRPr="00010E17" w:rsidRDefault="00010E17" w:rsidP="00010E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1FDA" w14:textId="77777777" w:rsidR="00010E17" w:rsidRPr="00010E17" w:rsidRDefault="00010E17" w:rsidP="00010E1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</w:tc>
      </w:tr>
      <w:tr w:rsidR="00010E17" w:rsidRPr="00010E17" w14:paraId="594B8C46" w14:textId="77777777" w:rsidTr="002E74DD">
        <w:trPr>
          <w:trHeight w:val="330"/>
          <w:jc w:val="center"/>
        </w:trPr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BFF9A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t>1)      Formulario de presentación de oferta. (SNCC.F.034)</w:t>
            </w:r>
          </w:p>
        </w:tc>
        <w:tc>
          <w:tcPr>
            <w:tcW w:w="146" w:type="dxa"/>
            <w:vAlign w:val="center"/>
            <w:hideMark/>
          </w:tcPr>
          <w:p w14:paraId="4E597788" w14:textId="77777777" w:rsidR="00010E17" w:rsidRPr="00010E17" w:rsidRDefault="00010E17" w:rsidP="00010E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010E17" w:rsidRPr="00010E17" w14:paraId="3C98DE72" w14:textId="77777777" w:rsidTr="002E74DD">
        <w:trPr>
          <w:trHeight w:val="330"/>
          <w:jc w:val="center"/>
        </w:trPr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13A89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2)      Formulario de Información sobre el(la) Oferente (SNCC.F.042)</w:t>
            </w:r>
          </w:p>
        </w:tc>
        <w:tc>
          <w:tcPr>
            <w:tcW w:w="146" w:type="dxa"/>
            <w:vAlign w:val="center"/>
            <w:hideMark/>
          </w:tcPr>
          <w:p w14:paraId="413F8332" w14:textId="77777777" w:rsidR="00010E17" w:rsidRPr="00010E17" w:rsidRDefault="00010E17" w:rsidP="00010E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010E17" w:rsidRPr="00010E17" w14:paraId="30D471CF" w14:textId="77777777" w:rsidTr="002E74DD">
        <w:trPr>
          <w:trHeight w:val="645"/>
          <w:jc w:val="center"/>
        </w:trPr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A879E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t>3)      Copia de los Estatutos sociales vigentes debidamente registrado en la Cámara de Comercio y Producción correspondiente.</w:t>
            </w:r>
          </w:p>
        </w:tc>
        <w:tc>
          <w:tcPr>
            <w:tcW w:w="146" w:type="dxa"/>
            <w:vAlign w:val="center"/>
            <w:hideMark/>
          </w:tcPr>
          <w:p w14:paraId="765187D2" w14:textId="77777777" w:rsidR="00010E17" w:rsidRPr="00010E17" w:rsidRDefault="00010E17" w:rsidP="00010E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010E17" w:rsidRPr="00010E17" w14:paraId="7DD4B718" w14:textId="77777777" w:rsidTr="002E74DD">
        <w:trPr>
          <w:trHeight w:val="960"/>
          <w:jc w:val="center"/>
        </w:trPr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EE90A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t xml:space="preserve">4)      Copia de la nómina de accionistas y acta de la última asamblea realizada debidamente registrada por ante la Cámara de Comercio y Producción correspondiente. </w:t>
            </w:r>
          </w:p>
        </w:tc>
        <w:tc>
          <w:tcPr>
            <w:tcW w:w="146" w:type="dxa"/>
            <w:vAlign w:val="center"/>
            <w:hideMark/>
          </w:tcPr>
          <w:p w14:paraId="79DF1279" w14:textId="77777777" w:rsidR="00010E17" w:rsidRPr="00010E17" w:rsidRDefault="00010E17" w:rsidP="00010E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010E17" w:rsidRPr="00010E17" w14:paraId="136EA7C5" w14:textId="77777777" w:rsidTr="002E74DD">
        <w:trPr>
          <w:trHeight w:val="1590"/>
          <w:jc w:val="center"/>
        </w:trPr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11FC2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lastRenderedPageBreak/>
              <w:t>5)      Copia de la nómina de accionistas y acta de asamblea realizada mediante la cual se designe expresamente el actual gerente o consejo de administración, según aplique, que tiene potestad para firmar contratos a nombre de la empresa participante, debidamente registrada en la Cámara de Comercio y Producción correspondiente.</w:t>
            </w:r>
          </w:p>
        </w:tc>
        <w:tc>
          <w:tcPr>
            <w:tcW w:w="146" w:type="dxa"/>
            <w:vAlign w:val="center"/>
            <w:hideMark/>
          </w:tcPr>
          <w:p w14:paraId="48AC420C" w14:textId="77777777" w:rsidR="00010E17" w:rsidRPr="00010E17" w:rsidRDefault="00010E17" w:rsidP="00010E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010E17" w:rsidRPr="00010E17" w14:paraId="5FA2D913" w14:textId="77777777" w:rsidTr="002E74DD">
        <w:trPr>
          <w:trHeight w:val="645"/>
          <w:jc w:val="center"/>
        </w:trPr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6E924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t>6)      Formulario de Compromiso ético de proveedores (as) del Estado debidamente firmado y sellado.</w:t>
            </w:r>
          </w:p>
        </w:tc>
        <w:tc>
          <w:tcPr>
            <w:tcW w:w="146" w:type="dxa"/>
            <w:vAlign w:val="center"/>
            <w:hideMark/>
          </w:tcPr>
          <w:p w14:paraId="4ACAC2E0" w14:textId="77777777" w:rsidR="00010E17" w:rsidRPr="00010E17" w:rsidRDefault="00010E17" w:rsidP="00010E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010E17" w:rsidRPr="00010E17" w14:paraId="6178ECD3" w14:textId="77777777" w:rsidTr="002E74DD">
        <w:trPr>
          <w:trHeight w:val="1275"/>
          <w:jc w:val="center"/>
        </w:trPr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E959B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t>7)      Declaración jurada simple (no requiere firma de notario público) del oferente manifestando que no se encuentra dentro de las prohibiciones en el artículo 8 numeral 3 y artículo 14 de la Ley núm. 340-06 y sus modificaciones.</w:t>
            </w:r>
          </w:p>
        </w:tc>
        <w:tc>
          <w:tcPr>
            <w:tcW w:w="146" w:type="dxa"/>
            <w:vAlign w:val="center"/>
            <w:hideMark/>
          </w:tcPr>
          <w:p w14:paraId="7E6E1DC4" w14:textId="77777777" w:rsidR="00010E17" w:rsidRPr="00010E17" w:rsidRDefault="00010E17" w:rsidP="00010E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010E17" w:rsidRPr="00010E17" w14:paraId="3FF65587" w14:textId="77777777" w:rsidTr="002E74DD">
        <w:trPr>
          <w:trHeight w:val="960"/>
          <w:jc w:val="center"/>
        </w:trPr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247F8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t>8)      Certificación de la Dirección General de Impuestos Internos (DGII), que establezca que el proveedor está al día en el cumplimiento de sus obligaciones tributarias.</w:t>
            </w:r>
          </w:p>
        </w:tc>
        <w:tc>
          <w:tcPr>
            <w:tcW w:w="146" w:type="dxa"/>
            <w:vAlign w:val="center"/>
            <w:hideMark/>
          </w:tcPr>
          <w:p w14:paraId="792FF5D1" w14:textId="77777777" w:rsidR="00010E17" w:rsidRPr="00010E17" w:rsidRDefault="00010E17" w:rsidP="00010E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010E17" w:rsidRPr="00010E17" w14:paraId="6EF2139F" w14:textId="77777777" w:rsidTr="002E74DD">
        <w:trPr>
          <w:trHeight w:val="960"/>
          <w:jc w:val="center"/>
        </w:trPr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BE698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t>9)      Certificación de la Tesorería de la Seguridad Social (TSS), que indique el proveedor está al día en cumplimiento de sus obligaciones sobre seguridad social.</w:t>
            </w:r>
          </w:p>
        </w:tc>
        <w:tc>
          <w:tcPr>
            <w:tcW w:w="146" w:type="dxa"/>
            <w:vAlign w:val="center"/>
            <w:hideMark/>
          </w:tcPr>
          <w:p w14:paraId="5D0A4B28" w14:textId="77777777" w:rsidR="00010E17" w:rsidRPr="00010E17" w:rsidRDefault="00010E17" w:rsidP="00010E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010E17" w:rsidRPr="00010E17" w14:paraId="358F3E51" w14:textId="77777777" w:rsidTr="002E74DD">
        <w:trPr>
          <w:trHeight w:val="645"/>
          <w:jc w:val="center"/>
        </w:trPr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7AFA6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t>10)  Registro y aprobación mediante una certificación por parte de la Contraloría General de la República.</w:t>
            </w:r>
          </w:p>
        </w:tc>
        <w:tc>
          <w:tcPr>
            <w:tcW w:w="146" w:type="dxa"/>
            <w:vAlign w:val="center"/>
            <w:hideMark/>
          </w:tcPr>
          <w:p w14:paraId="6E4A5AEE" w14:textId="77777777" w:rsidR="00010E17" w:rsidRPr="00010E17" w:rsidRDefault="00010E17" w:rsidP="00010E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010E17" w:rsidRPr="00010E17" w14:paraId="5F4ECC94" w14:textId="77777777" w:rsidTr="002E74DD">
        <w:trPr>
          <w:trHeight w:val="645"/>
          <w:jc w:val="center"/>
        </w:trPr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68BF5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t>11)  Registro de Proveedores del Estado (RPE), emitido por la Dirección General de Contrataciones Públicas.</w:t>
            </w:r>
          </w:p>
        </w:tc>
        <w:tc>
          <w:tcPr>
            <w:tcW w:w="146" w:type="dxa"/>
            <w:vAlign w:val="center"/>
            <w:hideMark/>
          </w:tcPr>
          <w:p w14:paraId="3A440A60" w14:textId="77777777" w:rsidR="00010E17" w:rsidRPr="00010E17" w:rsidRDefault="00010E17" w:rsidP="00010E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010E17" w:rsidRPr="00010E17" w14:paraId="5767BC2E" w14:textId="77777777" w:rsidTr="002E74DD">
        <w:trPr>
          <w:trHeight w:val="645"/>
          <w:jc w:val="center"/>
        </w:trPr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B4372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t>12)  Detallar de forma precisa todos los documentos que deben ser presentados para acreditar los requerimientos de la capacidad financiera.</w:t>
            </w:r>
          </w:p>
        </w:tc>
        <w:tc>
          <w:tcPr>
            <w:tcW w:w="146" w:type="dxa"/>
            <w:vAlign w:val="center"/>
            <w:hideMark/>
          </w:tcPr>
          <w:p w14:paraId="64276C04" w14:textId="77777777" w:rsidR="00010E17" w:rsidRPr="00010E17" w:rsidRDefault="00010E17" w:rsidP="00010E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010E17" w:rsidRPr="00010E17" w14:paraId="423D22F1" w14:textId="77777777" w:rsidTr="002E74DD">
        <w:trPr>
          <w:trHeight w:val="330"/>
          <w:jc w:val="center"/>
        </w:trPr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B0BAD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13)  Certificación de MIPYME (si aplica).</w:t>
            </w:r>
          </w:p>
        </w:tc>
        <w:tc>
          <w:tcPr>
            <w:tcW w:w="146" w:type="dxa"/>
            <w:vAlign w:val="center"/>
            <w:hideMark/>
          </w:tcPr>
          <w:p w14:paraId="59EBB2F4" w14:textId="77777777" w:rsidR="00010E17" w:rsidRPr="00010E17" w:rsidRDefault="00010E17" w:rsidP="00010E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010E17" w:rsidRPr="00010E17" w14:paraId="7B483122" w14:textId="77777777" w:rsidTr="002E74DD">
        <w:trPr>
          <w:trHeight w:val="645"/>
          <w:jc w:val="center"/>
        </w:trPr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24B65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t>14)  Miembro activo del Instituto de Contadores Públicos Autorizados de la República Dominicana (ICPARD).</w:t>
            </w:r>
          </w:p>
        </w:tc>
        <w:tc>
          <w:tcPr>
            <w:tcW w:w="146" w:type="dxa"/>
            <w:vAlign w:val="center"/>
            <w:hideMark/>
          </w:tcPr>
          <w:p w14:paraId="41C34559" w14:textId="77777777" w:rsidR="00010E17" w:rsidRPr="00010E17" w:rsidRDefault="00010E17" w:rsidP="00010E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</w:tbl>
    <w:p w14:paraId="67B53C58" w14:textId="77777777" w:rsidR="00D14175" w:rsidRPr="008A75F1" w:rsidRDefault="00D14175">
      <w:pPr>
        <w:pStyle w:val="Textoindependiente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2ED8DD9A" w14:textId="40945B87" w:rsidR="00D14175" w:rsidRPr="008A75F1" w:rsidRDefault="00AD5132" w:rsidP="009E6070">
      <w:pPr>
        <w:pStyle w:val="Textoindependiente"/>
        <w:spacing w:line="254" w:lineRule="auto"/>
        <w:ind w:right="573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w w:val="105"/>
          <w:sz w:val="24"/>
          <w:szCs w:val="24"/>
        </w:rPr>
        <w:t>En el cronograma del proceso quedará establecida una etapa de subsanación de credenciales,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para que en el plazo definido corrija cualquier documentación credencial que no haya sido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presentada correctamente, considerando que las credenciales son siempre subsanables de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 xml:space="preserve">acuerdo con las disposiciones que establece el artículo </w:t>
      </w:r>
      <w:r w:rsidR="00C57B6B" w:rsidRPr="008A75F1">
        <w:rPr>
          <w:rFonts w:ascii="Times New Roman" w:hAnsi="Times New Roman" w:cs="Times New Roman"/>
          <w:w w:val="105"/>
          <w:sz w:val="24"/>
          <w:szCs w:val="24"/>
        </w:rPr>
        <w:t>120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 xml:space="preserve"> del Reglamento de Aplicación de la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Ley,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dictado</w:t>
      </w:r>
      <w:r w:rsidRPr="008A75F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mediante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Decreto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Núm.</w:t>
      </w:r>
      <w:r w:rsidRPr="008A75F1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C57B6B" w:rsidRPr="008A75F1">
        <w:rPr>
          <w:rFonts w:ascii="Times New Roman" w:hAnsi="Times New Roman" w:cs="Times New Roman"/>
          <w:w w:val="105"/>
          <w:sz w:val="24"/>
          <w:szCs w:val="24"/>
        </w:rPr>
        <w:t>416-23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50BA2A6C" w14:textId="77777777" w:rsidR="00D14175" w:rsidRPr="008A75F1" w:rsidRDefault="00D14175">
      <w:pPr>
        <w:pStyle w:val="Textoindependiente"/>
        <w:spacing w:before="8"/>
        <w:rPr>
          <w:rFonts w:ascii="Times New Roman" w:hAnsi="Times New Roman" w:cs="Times New Roman"/>
          <w:sz w:val="24"/>
          <w:szCs w:val="24"/>
        </w:rPr>
      </w:pPr>
    </w:p>
    <w:p w14:paraId="10FA4409" w14:textId="77777777" w:rsidR="00D14175" w:rsidRPr="008A75F1" w:rsidRDefault="00AD5132" w:rsidP="009E6070">
      <w:pPr>
        <w:pStyle w:val="Textoindependiente"/>
        <w:spacing w:line="254" w:lineRule="auto"/>
        <w:ind w:right="572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>requerirse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>subsanación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>o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>aclaración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alguna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documentación,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misma</w:t>
      </w:r>
      <w:r w:rsidRPr="008A75F1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deberá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remitirse</w:t>
      </w:r>
      <w:r w:rsidRPr="008A75F1">
        <w:rPr>
          <w:rFonts w:ascii="Times New Roman" w:hAnsi="Times New Roman" w:cs="Times New Roman"/>
          <w:spacing w:val="-5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 través del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Portal Transaccional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o a través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8A75F1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correo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electrónico</w:t>
      </w:r>
    </w:p>
    <w:p w14:paraId="42BE9737" w14:textId="77777777" w:rsidR="00FB08EE" w:rsidRPr="008A75F1" w:rsidRDefault="00FB08EE">
      <w:pPr>
        <w:pStyle w:val="Textoindependiente"/>
        <w:spacing w:line="254" w:lineRule="auto"/>
        <w:ind w:left="951" w:right="572"/>
        <w:jc w:val="both"/>
        <w:rPr>
          <w:rFonts w:ascii="Times New Roman" w:hAnsi="Times New Roman" w:cs="Times New Roman"/>
          <w:sz w:val="24"/>
          <w:szCs w:val="24"/>
        </w:rPr>
      </w:pPr>
    </w:p>
    <w:p w14:paraId="5818A411" w14:textId="51DE1B73" w:rsidR="00D14175" w:rsidRPr="00010E17" w:rsidRDefault="00E91AD6" w:rsidP="009E6070">
      <w:pPr>
        <w:pStyle w:val="Ttulo1"/>
        <w:numPr>
          <w:ilvl w:val="0"/>
          <w:numId w:val="12"/>
        </w:numPr>
        <w:tabs>
          <w:tab w:val="left" w:pos="0"/>
        </w:tabs>
        <w:spacing w:before="57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12" w:name="_Hlk185434032"/>
      <w:r>
        <w:rPr>
          <w:rFonts w:ascii="Times New Roman" w:hAnsi="Times New Roman" w:cs="Times New Roman"/>
          <w:sz w:val="24"/>
          <w:szCs w:val="24"/>
        </w:rPr>
        <w:lastRenderedPageBreak/>
        <w:t>Requerimientos</w:t>
      </w:r>
      <w:r w:rsidR="00AD5132" w:rsidRPr="00010E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D5132" w:rsidRPr="00010E17">
        <w:rPr>
          <w:rFonts w:ascii="Times New Roman" w:hAnsi="Times New Roman" w:cs="Times New Roman"/>
          <w:sz w:val="24"/>
          <w:szCs w:val="24"/>
        </w:rPr>
        <w:t>Técnic</w:t>
      </w:r>
      <w:r>
        <w:rPr>
          <w:rFonts w:ascii="Times New Roman" w:hAnsi="Times New Roman" w:cs="Times New Roman"/>
          <w:sz w:val="24"/>
          <w:szCs w:val="24"/>
        </w:rPr>
        <w:t>os</w:t>
      </w:r>
    </w:p>
    <w:p w14:paraId="777EF039" w14:textId="17BF2DB2" w:rsidR="00042A93" w:rsidRDefault="00AD5132" w:rsidP="009E6070">
      <w:pPr>
        <w:pStyle w:val="Textoindependiente"/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85434049"/>
      <w:bookmarkEnd w:id="12"/>
      <w:r w:rsidRPr="008A75F1">
        <w:rPr>
          <w:rFonts w:ascii="Times New Roman" w:hAnsi="Times New Roman" w:cs="Times New Roman"/>
          <w:sz w:val="24"/>
          <w:szCs w:val="24"/>
        </w:rPr>
        <w:t>La documentación técnica para presentar</w:t>
      </w:r>
      <w:r w:rsidR="00010E17">
        <w:rPr>
          <w:rFonts w:ascii="Times New Roman" w:hAnsi="Times New Roman" w:cs="Times New Roman"/>
          <w:sz w:val="24"/>
          <w:szCs w:val="24"/>
        </w:rPr>
        <w:t xml:space="preserve"> serán las siguientes</w:t>
      </w:r>
      <w:r w:rsidRPr="008A75F1">
        <w:rPr>
          <w:rFonts w:ascii="Times New Roman" w:hAnsi="Times New Roman" w:cs="Times New Roman"/>
          <w:sz w:val="24"/>
          <w:szCs w:val="24"/>
        </w:rPr>
        <w:t>:</w:t>
      </w:r>
    </w:p>
    <w:p w14:paraId="12B33418" w14:textId="77777777" w:rsidR="00E1565B" w:rsidRPr="00E1565B" w:rsidRDefault="00E1565B" w:rsidP="009E6070">
      <w:pPr>
        <w:pStyle w:val="Textoindependiente"/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10E983" w14:textId="223D6CE6" w:rsidR="00E1565B" w:rsidRDefault="00E1565B" w:rsidP="009E6070">
      <w:pPr>
        <w:pStyle w:val="Textoindependiente"/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65B">
        <w:rPr>
          <w:rFonts w:ascii="Times New Roman" w:hAnsi="Times New Roman" w:cs="Times New Roman"/>
          <w:sz w:val="24"/>
          <w:szCs w:val="24"/>
        </w:rPr>
        <w:t>Contar con (10) diez años o más de experiencia previa en auditorías o consultorías en el área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65B">
        <w:rPr>
          <w:rFonts w:ascii="Times New Roman" w:hAnsi="Times New Roman" w:cs="Times New Roman"/>
          <w:sz w:val="24"/>
          <w:szCs w:val="24"/>
        </w:rPr>
        <w:t>específica de control interno.</w:t>
      </w:r>
    </w:p>
    <w:p w14:paraId="0E348525" w14:textId="77777777" w:rsidR="002E74DD" w:rsidRPr="00E1565B" w:rsidRDefault="002E74DD" w:rsidP="009E6070">
      <w:pPr>
        <w:pStyle w:val="Textoindependiente"/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DB1BC8" w14:textId="5676E955" w:rsidR="00E1565B" w:rsidRDefault="00E1565B" w:rsidP="009E6070">
      <w:pPr>
        <w:pStyle w:val="Textoindependiente"/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65B">
        <w:rPr>
          <w:rFonts w:ascii="Times New Roman" w:hAnsi="Times New Roman" w:cs="Times New Roman"/>
          <w:sz w:val="24"/>
          <w:szCs w:val="24"/>
        </w:rPr>
        <w:t xml:space="preserve">Haber realizado (5) cinco o más </w:t>
      </w:r>
      <w:r w:rsidR="00A17541">
        <w:rPr>
          <w:rFonts w:ascii="Times New Roman" w:hAnsi="Times New Roman" w:cs="Times New Roman"/>
          <w:sz w:val="24"/>
          <w:szCs w:val="24"/>
        </w:rPr>
        <w:t>auditorías</w:t>
      </w:r>
      <w:r w:rsidRPr="00E1565B">
        <w:rPr>
          <w:rFonts w:ascii="Times New Roman" w:hAnsi="Times New Roman" w:cs="Times New Roman"/>
          <w:sz w:val="24"/>
          <w:szCs w:val="24"/>
        </w:rPr>
        <w:t xml:space="preserve"> y/o consultorías con nivel de jerarquía, complejidades y operaciones en el sector público, preferibles de los sectores vinculados con control interno y </w:t>
      </w:r>
      <w:r w:rsidR="00A17541">
        <w:rPr>
          <w:rFonts w:ascii="Times New Roman" w:hAnsi="Times New Roman" w:cs="Times New Roman"/>
          <w:sz w:val="24"/>
          <w:szCs w:val="24"/>
        </w:rPr>
        <w:t>auditorías</w:t>
      </w:r>
      <w:r w:rsidRPr="00E1565B">
        <w:rPr>
          <w:rFonts w:ascii="Times New Roman" w:hAnsi="Times New Roman" w:cs="Times New Roman"/>
          <w:sz w:val="24"/>
          <w:szCs w:val="24"/>
        </w:rPr>
        <w:t xml:space="preserve"> (Desempeño, cumplimiento, financiera, forense, Antifraude, calidad).</w:t>
      </w:r>
    </w:p>
    <w:p w14:paraId="0FE487D4" w14:textId="77777777" w:rsidR="002E74DD" w:rsidRPr="00E1565B" w:rsidRDefault="002E74DD" w:rsidP="009E6070">
      <w:pPr>
        <w:pStyle w:val="Textoindependiente"/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C5B5A6" w14:textId="77777777" w:rsidR="00E1565B" w:rsidRDefault="00E1565B" w:rsidP="009E6070">
      <w:pPr>
        <w:pStyle w:val="Textoindependiente"/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65B">
        <w:rPr>
          <w:rFonts w:ascii="Times New Roman" w:hAnsi="Times New Roman" w:cs="Times New Roman"/>
          <w:sz w:val="24"/>
          <w:szCs w:val="24"/>
        </w:rPr>
        <w:t xml:space="preserve">La firma debe contar con un equipo de profesionales multidisciplinario, con diversas especialidades, incluyendo contabilidad, finanzas, derecho, administración pública y tecnología de la información, con las siguientes especificaciones mínimas requeridas: </w:t>
      </w:r>
    </w:p>
    <w:p w14:paraId="2F57B400" w14:textId="77777777" w:rsidR="000D6B7A" w:rsidRPr="00E1565B" w:rsidRDefault="000D6B7A" w:rsidP="009E6070">
      <w:pPr>
        <w:pStyle w:val="Textoindependiente"/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D69405" w14:textId="67B7A36E" w:rsidR="00E1565B" w:rsidRPr="00E1565B" w:rsidRDefault="00E1565B" w:rsidP="009E6070">
      <w:pPr>
        <w:pStyle w:val="Textoindependiente"/>
        <w:numPr>
          <w:ilvl w:val="0"/>
          <w:numId w:val="34"/>
        </w:numPr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65B">
        <w:rPr>
          <w:rFonts w:ascii="Times New Roman" w:hAnsi="Times New Roman" w:cs="Times New Roman"/>
          <w:sz w:val="24"/>
          <w:szCs w:val="24"/>
        </w:rPr>
        <w:t>Titulado de Grado.</w:t>
      </w:r>
    </w:p>
    <w:p w14:paraId="0DF96141" w14:textId="4EA8BAE0" w:rsidR="00E1565B" w:rsidRPr="00E1565B" w:rsidRDefault="00E1565B" w:rsidP="009E6070">
      <w:pPr>
        <w:pStyle w:val="Textoindependiente"/>
        <w:numPr>
          <w:ilvl w:val="0"/>
          <w:numId w:val="34"/>
        </w:numPr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65B">
        <w:rPr>
          <w:rFonts w:ascii="Times New Roman" w:hAnsi="Times New Roman" w:cs="Times New Roman"/>
          <w:sz w:val="24"/>
          <w:szCs w:val="24"/>
        </w:rPr>
        <w:t xml:space="preserve">Mínimo (3) tres años de experiencias de auditoría. </w:t>
      </w:r>
    </w:p>
    <w:p w14:paraId="3314C17F" w14:textId="04175513" w:rsidR="00E1565B" w:rsidRDefault="00E1565B" w:rsidP="009E6070">
      <w:pPr>
        <w:pStyle w:val="Textoindependiente"/>
        <w:numPr>
          <w:ilvl w:val="0"/>
          <w:numId w:val="34"/>
        </w:numPr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65B">
        <w:rPr>
          <w:rFonts w:ascii="Times New Roman" w:hAnsi="Times New Roman" w:cs="Times New Roman"/>
          <w:sz w:val="24"/>
          <w:szCs w:val="24"/>
        </w:rPr>
        <w:t xml:space="preserve">Avalar conocimientos específicos y/o experiencias en las normas globales de auditoría interna o externa. </w:t>
      </w:r>
    </w:p>
    <w:p w14:paraId="0AB501FC" w14:textId="77777777" w:rsidR="000D6B7A" w:rsidRPr="00E1565B" w:rsidRDefault="000D6B7A" w:rsidP="009E6070">
      <w:pPr>
        <w:pStyle w:val="Textoindependiente"/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4FF888" w14:textId="77777777" w:rsidR="00E1565B" w:rsidRDefault="00E1565B" w:rsidP="009E6070">
      <w:pPr>
        <w:pStyle w:val="Textoindependiente"/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65B">
        <w:rPr>
          <w:rFonts w:ascii="Times New Roman" w:hAnsi="Times New Roman" w:cs="Times New Roman"/>
          <w:sz w:val="24"/>
          <w:szCs w:val="24"/>
        </w:rPr>
        <w:t>Deberá tener conocimiento de las leyes, regulaciones y normativas que rigen el sector público en la República Dominicana, incluyendo aspectos contables y financieros.</w:t>
      </w:r>
    </w:p>
    <w:p w14:paraId="5241162B" w14:textId="77777777" w:rsidR="006D79A6" w:rsidRDefault="006D79A6" w:rsidP="009E6070">
      <w:pPr>
        <w:pStyle w:val="Textoindependiente"/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563427" w14:textId="17C18891" w:rsidR="006D79A6" w:rsidRDefault="006D79A6" w:rsidP="009E6070">
      <w:pPr>
        <w:pStyle w:val="Textoindependiente"/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 detalle en la siguiente tabla:</w:t>
      </w:r>
    </w:p>
    <w:p w14:paraId="66076384" w14:textId="77777777" w:rsidR="00A17541" w:rsidRDefault="00A17541" w:rsidP="009E6070">
      <w:pPr>
        <w:pStyle w:val="Textoindependiente"/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1"/>
        <w:gridCol w:w="6432"/>
        <w:gridCol w:w="160"/>
      </w:tblGrid>
      <w:tr w:rsidR="00A17541" w:rsidRPr="0032143C" w14:paraId="322115F0" w14:textId="77777777" w:rsidTr="00704990">
        <w:trPr>
          <w:gridAfter w:val="1"/>
          <w:wAfter w:w="160" w:type="dxa"/>
          <w:trHeight w:val="330"/>
          <w:jc w:val="center"/>
        </w:trPr>
        <w:tc>
          <w:tcPr>
            <w:tcW w:w="8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E50C99" w14:textId="77777777" w:rsidR="00A17541" w:rsidRPr="00951EB0" w:rsidRDefault="00A17541" w:rsidP="00704990">
            <w:pPr>
              <w:jc w:val="center"/>
              <w:rPr>
                <w:rFonts w:ascii="Book Antiqua" w:hAnsi="Book Antiqua"/>
                <w:b/>
                <w:bCs/>
                <w:color w:val="FFFFFF"/>
                <w:lang w:eastAsia="es-DO"/>
              </w:rPr>
            </w:pPr>
            <w:r w:rsidRPr="00951EB0">
              <w:rPr>
                <w:rFonts w:ascii="Book Antiqua" w:hAnsi="Book Antiqua"/>
                <w:b/>
                <w:bCs/>
                <w:lang w:eastAsia="es-DO"/>
              </w:rPr>
              <w:t>Requisitos</w:t>
            </w:r>
            <w:r w:rsidRPr="0032143C">
              <w:rPr>
                <w:rFonts w:ascii="Book Antiqua" w:hAnsi="Book Antiqua"/>
                <w:b/>
                <w:bCs/>
                <w:lang w:eastAsia="es-DO"/>
              </w:rPr>
              <w:t xml:space="preserve"> técnicos</w:t>
            </w:r>
          </w:p>
        </w:tc>
      </w:tr>
      <w:tr w:rsidR="00A17541" w:rsidRPr="00951EB0" w14:paraId="2ACAE080" w14:textId="77777777" w:rsidTr="00704990">
        <w:trPr>
          <w:gridAfter w:val="1"/>
          <w:wAfter w:w="160" w:type="dxa"/>
          <w:trHeight w:val="330"/>
          <w:jc w:val="center"/>
        </w:trPr>
        <w:tc>
          <w:tcPr>
            <w:tcW w:w="8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35AB0" w14:textId="77777777" w:rsidR="00A17541" w:rsidRPr="00951EB0" w:rsidRDefault="00A17541" w:rsidP="00704990">
            <w:pPr>
              <w:jc w:val="center"/>
              <w:rPr>
                <w:rFonts w:ascii="Book Antiqua" w:hAnsi="Book Antiqua"/>
                <w:b/>
                <w:bCs/>
                <w:lang w:eastAsia="es-DO"/>
              </w:rPr>
            </w:pPr>
            <w:r w:rsidRPr="00951EB0">
              <w:rPr>
                <w:rFonts w:ascii="Book Antiqua" w:hAnsi="Book Antiqua"/>
                <w:b/>
                <w:bCs/>
                <w:lang w:eastAsia="es-DO"/>
              </w:rPr>
              <w:t>REQUISITOS DE LA FIRMA</w:t>
            </w:r>
          </w:p>
        </w:tc>
      </w:tr>
      <w:tr w:rsidR="00A17541" w:rsidRPr="00951EB0" w14:paraId="64225CEA" w14:textId="77777777" w:rsidTr="00704990">
        <w:trPr>
          <w:gridAfter w:val="1"/>
          <w:wAfter w:w="160" w:type="dxa"/>
          <w:trHeight w:val="330"/>
          <w:jc w:val="center"/>
        </w:trPr>
        <w:tc>
          <w:tcPr>
            <w:tcW w:w="23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36677" w14:textId="77777777" w:rsidR="00A17541" w:rsidRPr="00951EB0" w:rsidRDefault="00A17541" w:rsidP="00704990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951EB0">
              <w:rPr>
                <w:rFonts w:ascii="Book Antiqua" w:hAnsi="Book Antiqua"/>
                <w:color w:val="000000"/>
                <w:lang w:eastAsia="es-DO"/>
              </w:rPr>
              <w:t>Experiencia específica de la firma privada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EC683" w14:textId="77777777" w:rsidR="00A17541" w:rsidRPr="00951EB0" w:rsidRDefault="00A17541" w:rsidP="00704990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951EB0">
              <w:rPr>
                <w:rFonts w:ascii="Book Antiqua" w:hAnsi="Book Antiqua"/>
                <w:color w:val="000000"/>
                <w:lang w:eastAsia="es-DO"/>
              </w:rPr>
              <w:t xml:space="preserve">Diez (10) o más años en áreas relacionadas en control interno o auditoría interna y </w:t>
            </w:r>
            <w:r w:rsidRPr="0032143C">
              <w:rPr>
                <w:rFonts w:ascii="Book Antiqua" w:hAnsi="Book Antiqua"/>
                <w:color w:val="000000"/>
                <w:lang w:eastAsia="es-DO"/>
              </w:rPr>
              <w:t>consultorías</w:t>
            </w:r>
            <w:r w:rsidRPr="00951EB0">
              <w:rPr>
                <w:rFonts w:ascii="Book Antiqua" w:hAnsi="Book Antiqua"/>
                <w:color w:val="000000"/>
                <w:lang w:eastAsia="es-DO"/>
              </w:rPr>
              <w:t>.</w:t>
            </w:r>
          </w:p>
        </w:tc>
      </w:tr>
      <w:tr w:rsidR="00A17541" w:rsidRPr="00951EB0" w14:paraId="1418E8E4" w14:textId="77777777" w:rsidTr="00704990">
        <w:trPr>
          <w:gridAfter w:val="1"/>
          <w:wAfter w:w="160" w:type="dxa"/>
          <w:trHeight w:val="300"/>
          <w:jc w:val="center"/>
        </w:trPr>
        <w:tc>
          <w:tcPr>
            <w:tcW w:w="2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53683C" w14:textId="77777777" w:rsidR="00A17541" w:rsidRPr="00951EB0" w:rsidRDefault="00A17541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64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27680" w14:textId="77777777" w:rsidR="00A17541" w:rsidRPr="00951EB0" w:rsidRDefault="00A17541" w:rsidP="00704990">
            <w:pPr>
              <w:jc w:val="both"/>
              <w:rPr>
                <w:rFonts w:ascii="Book Antiqua" w:hAnsi="Book Antiqua"/>
                <w:b/>
                <w:bCs/>
                <w:color w:val="000000"/>
                <w:lang w:eastAsia="es-DO"/>
              </w:rPr>
            </w:pPr>
            <w:r w:rsidRPr="00951EB0">
              <w:rPr>
                <w:rFonts w:ascii="Book Antiqua" w:hAnsi="Book Antiqua"/>
                <w:b/>
                <w:bCs/>
                <w:color w:val="000000"/>
                <w:lang w:eastAsia="es-DO"/>
              </w:rPr>
              <w:t>Requisito mínimo:</w:t>
            </w:r>
            <w:r w:rsidRPr="00951EB0">
              <w:rPr>
                <w:rFonts w:ascii="Book Antiqua" w:hAnsi="Book Antiqua"/>
                <w:color w:val="000000"/>
                <w:lang w:eastAsia="es-DO"/>
              </w:rPr>
              <w:t xml:space="preserve"> </w:t>
            </w:r>
            <w:r w:rsidRPr="00E344A7">
              <w:rPr>
                <w:rFonts w:ascii="Book Antiqua" w:hAnsi="Book Antiqua"/>
                <w:i/>
                <w:iCs/>
                <w:color w:val="000000"/>
                <w:lang w:eastAsia="es-DO"/>
              </w:rPr>
              <w:t>cinco (5) proyectos de auditorías internas o afines en el sector público o privado en República Dominicana</w:t>
            </w:r>
            <w:r>
              <w:rPr>
                <w:rFonts w:ascii="Book Antiqua" w:hAnsi="Book Antiqua"/>
                <w:i/>
                <w:iCs/>
                <w:color w:val="000000"/>
                <w:lang w:eastAsia="es-DO"/>
              </w:rPr>
              <w:t>.</w:t>
            </w:r>
          </w:p>
        </w:tc>
      </w:tr>
      <w:tr w:rsidR="00A17541" w:rsidRPr="00951EB0" w14:paraId="0D11F746" w14:textId="77777777" w:rsidTr="00704990">
        <w:trPr>
          <w:trHeight w:val="315"/>
          <w:jc w:val="center"/>
        </w:trPr>
        <w:tc>
          <w:tcPr>
            <w:tcW w:w="2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B24E2" w14:textId="77777777" w:rsidR="00A17541" w:rsidRPr="00951EB0" w:rsidRDefault="00A17541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6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2B277" w14:textId="77777777" w:rsidR="00A17541" w:rsidRPr="00951EB0" w:rsidRDefault="00A17541" w:rsidP="00704990">
            <w:pPr>
              <w:rPr>
                <w:rFonts w:ascii="Book Antiqua" w:hAnsi="Book Antiqua"/>
                <w:b/>
                <w:bCs/>
                <w:color w:val="000000"/>
                <w:lang w:eastAsia="es-D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5A32" w14:textId="77777777" w:rsidR="00A17541" w:rsidRPr="00951EB0" w:rsidRDefault="00A17541" w:rsidP="00704990">
            <w:pPr>
              <w:jc w:val="both"/>
              <w:rPr>
                <w:rFonts w:ascii="Book Antiqua" w:hAnsi="Book Antiqua"/>
                <w:b/>
                <w:bCs/>
                <w:color w:val="000000"/>
                <w:lang w:eastAsia="es-DO"/>
              </w:rPr>
            </w:pPr>
          </w:p>
        </w:tc>
      </w:tr>
      <w:tr w:rsidR="00A17541" w:rsidRPr="00951EB0" w14:paraId="41A4E2EE" w14:textId="77777777" w:rsidTr="00704990">
        <w:trPr>
          <w:trHeight w:val="330"/>
          <w:jc w:val="center"/>
        </w:trPr>
        <w:tc>
          <w:tcPr>
            <w:tcW w:w="8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7FA5F" w14:textId="77777777" w:rsidR="00A17541" w:rsidRPr="00951EB0" w:rsidRDefault="00A17541" w:rsidP="00704990">
            <w:pPr>
              <w:jc w:val="center"/>
              <w:rPr>
                <w:rFonts w:ascii="Book Antiqua" w:hAnsi="Book Antiqua"/>
                <w:b/>
                <w:bCs/>
                <w:color w:val="4472C4"/>
                <w:lang w:eastAsia="es-DO"/>
              </w:rPr>
            </w:pPr>
            <w:r w:rsidRPr="00951EB0">
              <w:rPr>
                <w:rFonts w:ascii="Book Antiqua" w:hAnsi="Book Antiqua"/>
                <w:b/>
                <w:bCs/>
                <w:lang w:eastAsia="es-DO"/>
              </w:rPr>
              <w:t>GERENTE DEL PROYECTO</w:t>
            </w:r>
          </w:p>
        </w:tc>
        <w:tc>
          <w:tcPr>
            <w:tcW w:w="160" w:type="dxa"/>
            <w:vAlign w:val="center"/>
            <w:hideMark/>
          </w:tcPr>
          <w:p w14:paraId="355CBBFF" w14:textId="77777777" w:rsidR="00A17541" w:rsidRPr="00951EB0" w:rsidRDefault="00A17541" w:rsidP="00704990">
            <w:pPr>
              <w:rPr>
                <w:rFonts w:ascii="Book Antiqua" w:hAnsi="Book Antiqua"/>
                <w:sz w:val="20"/>
                <w:szCs w:val="20"/>
                <w:lang w:eastAsia="es-DO"/>
              </w:rPr>
            </w:pPr>
          </w:p>
        </w:tc>
      </w:tr>
      <w:tr w:rsidR="00A17541" w:rsidRPr="00951EB0" w14:paraId="59B26FB6" w14:textId="77777777" w:rsidTr="00704990">
        <w:trPr>
          <w:trHeight w:val="645"/>
          <w:jc w:val="center"/>
        </w:trPr>
        <w:tc>
          <w:tcPr>
            <w:tcW w:w="238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28E43" w14:textId="77777777" w:rsidR="00A17541" w:rsidRPr="00951EB0" w:rsidRDefault="00A17541" w:rsidP="00704990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951EB0">
              <w:rPr>
                <w:rFonts w:ascii="Book Antiqua" w:hAnsi="Book Antiqua"/>
                <w:color w:val="000000"/>
                <w:lang w:eastAsia="es-DO"/>
              </w:rPr>
              <w:t>Formación Académica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89D53" w14:textId="77777777" w:rsidR="00A17541" w:rsidRPr="00951EB0" w:rsidRDefault="00A17541" w:rsidP="00704990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951EB0">
              <w:rPr>
                <w:rFonts w:ascii="Book Antiqua" w:hAnsi="Book Antiqua"/>
                <w:b/>
                <w:bCs/>
                <w:color w:val="000000"/>
                <w:lang w:eastAsia="es-DO"/>
              </w:rPr>
              <w:t>Título Universitario</w:t>
            </w:r>
            <w:r w:rsidRPr="00951EB0">
              <w:rPr>
                <w:rFonts w:ascii="Book Antiqua" w:hAnsi="Book Antiqua"/>
                <w:color w:val="000000"/>
                <w:lang w:eastAsia="es-DO"/>
              </w:rPr>
              <w:t xml:space="preserve">: Contabilidad, Economía, finanzas, sistemas, ingeniería industrial, desarrollo organizacional, administración o carreras afines. </w:t>
            </w:r>
          </w:p>
        </w:tc>
        <w:tc>
          <w:tcPr>
            <w:tcW w:w="160" w:type="dxa"/>
            <w:vAlign w:val="center"/>
            <w:hideMark/>
          </w:tcPr>
          <w:p w14:paraId="66F82BBA" w14:textId="77777777" w:rsidR="00A17541" w:rsidRPr="00951EB0" w:rsidRDefault="00A17541" w:rsidP="00704990">
            <w:pPr>
              <w:rPr>
                <w:rFonts w:ascii="Book Antiqua" w:hAnsi="Book Antiqua"/>
                <w:sz w:val="20"/>
                <w:szCs w:val="20"/>
                <w:lang w:eastAsia="es-DO"/>
              </w:rPr>
            </w:pPr>
          </w:p>
        </w:tc>
      </w:tr>
      <w:tr w:rsidR="00A17541" w:rsidRPr="00951EB0" w14:paraId="43865F2E" w14:textId="77777777" w:rsidTr="00704990">
        <w:trPr>
          <w:trHeight w:val="645"/>
          <w:jc w:val="center"/>
        </w:trPr>
        <w:tc>
          <w:tcPr>
            <w:tcW w:w="23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747D99" w14:textId="77777777" w:rsidR="00A17541" w:rsidRPr="00951EB0" w:rsidRDefault="00A17541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3204F" w14:textId="77777777" w:rsidR="00A17541" w:rsidRPr="00951EB0" w:rsidRDefault="00A17541" w:rsidP="00704990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951EB0">
              <w:rPr>
                <w:rFonts w:ascii="Book Antiqua" w:hAnsi="Book Antiqua"/>
                <w:b/>
                <w:bCs/>
                <w:color w:val="000000"/>
                <w:lang w:eastAsia="es-DO"/>
              </w:rPr>
              <w:t>Estudios de maestría:</w:t>
            </w:r>
            <w:r w:rsidRPr="00951EB0">
              <w:rPr>
                <w:rFonts w:ascii="Book Antiqua" w:hAnsi="Book Antiqua"/>
                <w:color w:val="000000"/>
                <w:lang w:eastAsia="es-DO"/>
              </w:rPr>
              <w:t xml:space="preserve"> Auditoría, económica, finanzas, desarrollo organizacional, ingeniería industrial, sistemas, proyectos, administración o maestr</w:t>
            </w:r>
            <w:r w:rsidRPr="0032143C">
              <w:rPr>
                <w:rFonts w:ascii="Book Antiqua" w:hAnsi="Book Antiqua"/>
                <w:color w:val="000000"/>
                <w:lang w:eastAsia="es-DO"/>
              </w:rPr>
              <w:t>í</w:t>
            </w:r>
            <w:r w:rsidRPr="00951EB0">
              <w:rPr>
                <w:rFonts w:ascii="Book Antiqua" w:hAnsi="Book Antiqua"/>
                <w:color w:val="000000"/>
                <w:lang w:eastAsia="es-DO"/>
              </w:rPr>
              <w:t>as afines.</w:t>
            </w:r>
          </w:p>
        </w:tc>
        <w:tc>
          <w:tcPr>
            <w:tcW w:w="160" w:type="dxa"/>
            <w:vAlign w:val="center"/>
            <w:hideMark/>
          </w:tcPr>
          <w:p w14:paraId="37FB6CB6" w14:textId="77777777" w:rsidR="00A17541" w:rsidRPr="00951EB0" w:rsidRDefault="00A17541" w:rsidP="00704990">
            <w:pPr>
              <w:rPr>
                <w:rFonts w:ascii="Book Antiqua" w:hAnsi="Book Antiqua"/>
                <w:sz w:val="20"/>
                <w:szCs w:val="20"/>
                <w:lang w:eastAsia="es-DO"/>
              </w:rPr>
            </w:pPr>
          </w:p>
        </w:tc>
      </w:tr>
      <w:tr w:rsidR="00A17541" w:rsidRPr="00951EB0" w14:paraId="5E2921A8" w14:textId="77777777" w:rsidTr="00704990">
        <w:trPr>
          <w:trHeight w:val="315"/>
          <w:jc w:val="center"/>
        </w:trPr>
        <w:tc>
          <w:tcPr>
            <w:tcW w:w="23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E321E" w14:textId="77777777" w:rsidR="00A17541" w:rsidRPr="00951EB0" w:rsidRDefault="00A17541" w:rsidP="00704990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951EB0">
              <w:rPr>
                <w:rFonts w:ascii="Book Antiqua" w:hAnsi="Book Antiqua"/>
                <w:color w:val="000000"/>
                <w:lang w:eastAsia="es-DO"/>
              </w:rPr>
              <w:t>Experiencia Profesional General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56A88" w14:textId="77777777" w:rsidR="00A17541" w:rsidRPr="00951EB0" w:rsidRDefault="00A17541" w:rsidP="00704990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951EB0">
              <w:rPr>
                <w:rFonts w:ascii="Book Antiqua" w:hAnsi="Book Antiqua"/>
                <w:color w:val="000000"/>
                <w:lang w:eastAsia="es-DO"/>
              </w:rPr>
              <w:t xml:space="preserve">Acreditar </w:t>
            </w:r>
            <w:r w:rsidRPr="00FA02BF">
              <w:rPr>
                <w:rFonts w:ascii="Book Antiqua" w:hAnsi="Book Antiqua"/>
                <w:color w:val="000000"/>
                <w:lang w:eastAsia="es-DO"/>
              </w:rPr>
              <w:t>cinco (5) proyectos de auditorías internas o afines en el sector público o privado en República Dominicana.</w:t>
            </w:r>
          </w:p>
        </w:tc>
        <w:tc>
          <w:tcPr>
            <w:tcW w:w="160" w:type="dxa"/>
            <w:vAlign w:val="center"/>
            <w:hideMark/>
          </w:tcPr>
          <w:p w14:paraId="7464E81A" w14:textId="77777777" w:rsidR="00A17541" w:rsidRPr="00951EB0" w:rsidRDefault="00A17541" w:rsidP="00704990">
            <w:pPr>
              <w:rPr>
                <w:rFonts w:ascii="Book Antiqua" w:hAnsi="Book Antiqua"/>
                <w:sz w:val="20"/>
                <w:szCs w:val="20"/>
                <w:lang w:eastAsia="es-DO"/>
              </w:rPr>
            </w:pPr>
          </w:p>
        </w:tc>
      </w:tr>
      <w:tr w:rsidR="00A17541" w:rsidRPr="00951EB0" w14:paraId="07DBD221" w14:textId="77777777" w:rsidTr="00704990">
        <w:trPr>
          <w:trHeight w:val="330"/>
          <w:jc w:val="center"/>
        </w:trPr>
        <w:tc>
          <w:tcPr>
            <w:tcW w:w="2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D1FBE" w14:textId="77777777" w:rsidR="00A17541" w:rsidRPr="00951EB0" w:rsidRDefault="00A17541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7A394" w14:textId="77777777" w:rsidR="00A17541" w:rsidRPr="00951EB0" w:rsidRDefault="00A17541" w:rsidP="00704990">
            <w:pPr>
              <w:jc w:val="both"/>
              <w:rPr>
                <w:rFonts w:ascii="Book Antiqua" w:hAnsi="Book Antiqua"/>
                <w:b/>
                <w:bCs/>
                <w:color w:val="000000"/>
                <w:lang w:eastAsia="es-DO"/>
              </w:rPr>
            </w:pPr>
            <w:r w:rsidRPr="00951EB0">
              <w:rPr>
                <w:rFonts w:ascii="Book Antiqua" w:hAnsi="Book Antiqua"/>
                <w:b/>
                <w:bCs/>
                <w:color w:val="000000"/>
                <w:lang w:eastAsia="es-DO"/>
              </w:rPr>
              <w:t>Requisito mínimo</w:t>
            </w:r>
            <w:r w:rsidRPr="00951EB0">
              <w:rPr>
                <w:rFonts w:ascii="Book Antiqua" w:hAnsi="Book Antiqua"/>
                <w:color w:val="000000"/>
                <w:lang w:eastAsia="es-DO"/>
              </w:rPr>
              <w:t xml:space="preserve">:  </w:t>
            </w:r>
            <w:r>
              <w:rPr>
                <w:rFonts w:ascii="Book Antiqua" w:hAnsi="Book Antiqua"/>
                <w:i/>
                <w:iCs/>
                <w:color w:val="000000"/>
                <w:lang w:eastAsia="es-DO"/>
              </w:rPr>
              <w:t>cinco</w:t>
            </w:r>
            <w:r w:rsidRPr="00951EB0">
              <w:rPr>
                <w:rFonts w:ascii="Book Antiqua" w:hAnsi="Book Antiqua"/>
                <w:i/>
                <w:iCs/>
                <w:color w:val="000000"/>
                <w:lang w:eastAsia="es-DO"/>
              </w:rPr>
              <w:t xml:space="preserve"> (</w:t>
            </w:r>
            <w:r>
              <w:rPr>
                <w:rFonts w:ascii="Book Antiqua" w:hAnsi="Book Antiqua"/>
                <w:i/>
                <w:iCs/>
                <w:color w:val="000000"/>
                <w:lang w:eastAsia="es-DO"/>
              </w:rPr>
              <w:t>5</w:t>
            </w:r>
            <w:r w:rsidRPr="00951EB0">
              <w:rPr>
                <w:rFonts w:ascii="Book Antiqua" w:hAnsi="Book Antiqua"/>
                <w:i/>
                <w:iCs/>
                <w:color w:val="000000"/>
                <w:lang w:eastAsia="es-DO"/>
              </w:rPr>
              <w:t xml:space="preserve">) </w:t>
            </w:r>
            <w:r>
              <w:rPr>
                <w:rFonts w:ascii="Book Antiqua" w:hAnsi="Book Antiqua"/>
                <w:i/>
                <w:iCs/>
                <w:color w:val="000000"/>
                <w:lang w:eastAsia="es-DO"/>
              </w:rPr>
              <w:t>proyectos</w:t>
            </w:r>
            <w:r w:rsidRPr="00951EB0">
              <w:rPr>
                <w:rFonts w:ascii="Book Antiqua" w:hAnsi="Book Antiqua"/>
                <w:i/>
                <w:iCs/>
                <w:color w:val="000000"/>
                <w:lang w:eastAsia="es-DO"/>
              </w:rPr>
              <w:t>.</w:t>
            </w:r>
          </w:p>
        </w:tc>
        <w:tc>
          <w:tcPr>
            <w:tcW w:w="160" w:type="dxa"/>
            <w:vAlign w:val="center"/>
            <w:hideMark/>
          </w:tcPr>
          <w:p w14:paraId="1F0B1971" w14:textId="77777777" w:rsidR="00A17541" w:rsidRPr="00951EB0" w:rsidRDefault="00A17541" w:rsidP="00704990">
            <w:pPr>
              <w:rPr>
                <w:rFonts w:ascii="Book Antiqua" w:hAnsi="Book Antiqua"/>
                <w:sz w:val="20"/>
                <w:szCs w:val="20"/>
                <w:lang w:eastAsia="es-DO"/>
              </w:rPr>
            </w:pPr>
          </w:p>
        </w:tc>
      </w:tr>
      <w:tr w:rsidR="00A17541" w:rsidRPr="00951EB0" w14:paraId="7EF71CE7" w14:textId="77777777" w:rsidTr="00704990">
        <w:trPr>
          <w:trHeight w:val="315"/>
          <w:jc w:val="center"/>
        </w:trPr>
        <w:tc>
          <w:tcPr>
            <w:tcW w:w="2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8F9CF" w14:textId="77777777" w:rsidR="00A17541" w:rsidRPr="00951EB0" w:rsidRDefault="00A17541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4280E" w14:textId="77777777" w:rsidR="00A17541" w:rsidRPr="00951EB0" w:rsidRDefault="00A17541" w:rsidP="00704990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Acreditar </w:t>
            </w:r>
            <w:r>
              <w:rPr>
                <w:rFonts w:ascii="Book Antiqua" w:hAnsi="Book Antiqua"/>
                <w:color w:val="000000"/>
                <w:lang w:eastAsia="es-DO"/>
              </w:rPr>
              <w:t>cinco 5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o más años de experiencia profesional </w:t>
            </w:r>
            <w:r>
              <w:rPr>
                <w:rFonts w:ascii="Book Antiqua" w:hAnsi="Book Antiqua"/>
                <w:color w:val="000000"/>
                <w:lang w:eastAsia="es-DO"/>
              </w:rPr>
              <w:t>en auditorias y consultorías.</w:t>
            </w:r>
          </w:p>
        </w:tc>
        <w:tc>
          <w:tcPr>
            <w:tcW w:w="160" w:type="dxa"/>
            <w:vAlign w:val="center"/>
            <w:hideMark/>
          </w:tcPr>
          <w:p w14:paraId="4FF18138" w14:textId="77777777" w:rsidR="00A17541" w:rsidRPr="00951EB0" w:rsidRDefault="00A17541" w:rsidP="00704990">
            <w:pPr>
              <w:rPr>
                <w:rFonts w:ascii="Book Antiqua" w:hAnsi="Book Antiqua"/>
                <w:sz w:val="20"/>
                <w:szCs w:val="20"/>
                <w:lang w:eastAsia="es-DO"/>
              </w:rPr>
            </w:pPr>
          </w:p>
        </w:tc>
      </w:tr>
      <w:tr w:rsidR="00A17541" w:rsidRPr="00951EB0" w14:paraId="201B2C73" w14:textId="77777777" w:rsidTr="00704990">
        <w:trPr>
          <w:trHeight w:val="330"/>
          <w:jc w:val="center"/>
        </w:trPr>
        <w:tc>
          <w:tcPr>
            <w:tcW w:w="2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CC8C5" w14:textId="77777777" w:rsidR="00A17541" w:rsidRPr="00951EB0" w:rsidRDefault="00A17541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F1B57" w14:textId="77777777" w:rsidR="00A17541" w:rsidRPr="00951EB0" w:rsidRDefault="00A17541" w:rsidP="00704990">
            <w:pPr>
              <w:jc w:val="both"/>
              <w:rPr>
                <w:rFonts w:ascii="Book Antiqua" w:hAnsi="Book Antiqua"/>
                <w:b/>
                <w:bCs/>
                <w:color w:val="000000"/>
                <w:lang w:eastAsia="es-DO"/>
              </w:rPr>
            </w:pPr>
            <w:r w:rsidRPr="00951EB0">
              <w:rPr>
                <w:rFonts w:ascii="Book Antiqua" w:hAnsi="Book Antiqua"/>
                <w:b/>
                <w:bCs/>
                <w:color w:val="000000"/>
                <w:lang w:eastAsia="es-DO"/>
              </w:rPr>
              <w:t>Requisito mínimo</w:t>
            </w:r>
            <w:r w:rsidRPr="00951EB0">
              <w:rPr>
                <w:rFonts w:ascii="Book Antiqua" w:hAnsi="Book Antiqua"/>
                <w:color w:val="000000"/>
                <w:lang w:eastAsia="es-DO"/>
              </w:rPr>
              <w:t xml:space="preserve">:  </w:t>
            </w:r>
            <w:r>
              <w:rPr>
                <w:rFonts w:ascii="Book Antiqua" w:hAnsi="Book Antiqua"/>
                <w:i/>
                <w:iCs/>
                <w:color w:val="000000"/>
                <w:lang w:eastAsia="es-DO"/>
              </w:rPr>
              <w:t xml:space="preserve">cinco </w:t>
            </w:r>
            <w:r w:rsidRPr="00951EB0">
              <w:rPr>
                <w:rFonts w:ascii="Book Antiqua" w:hAnsi="Book Antiqua"/>
                <w:i/>
                <w:iCs/>
                <w:color w:val="000000"/>
                <w:lang w:eastAsia="es-DO"/>
              </w:rPr>
              <w:t>(</w:t>
            </w:r>
            <w:r>
              <w:rPr>
                <w:rFonts w:ascii="Book Antiqua" w:hAnsi="Book Antiqua"/>
                <w:i/>
                <w:iCs/>
                <w:color w:val="000000"/>
                <w:lang w:eastAsia="es-DO"/>
              </w:rPr>
              <w:t>5</w:t>
            </w:r>
            <w:r w:rsidRPr="00951EB0">
              <w:rPr>
                <w:rFonts w:ascii="Book Antiqua" w:hAnsi="Book Antiqua"/>
                <w:i/>
                <w:iCs/>
                <w:color w:val="000000"/>
                <w:lang w:eastAsia="es-DO"/>
              </w:rPr>
              <w:t>) años</w:t>
            </w:r>
            <w:r w:rsidRPr="00951EB0">
              <w:rPr>
                <w:rFonts w:ascii="Book Antiqua" w:hAnsi="Book Antiqua"/>
                <w:color w:val="000000"/>
                <w:lang w:eastAsia="es-DO"/>
              </w:rPr>
              <w:t>.</w:t>
            </w:r>
          </w:p>
        </w:tc>
        <w:tc>
          <w:tcPr>
            <w:tcW w:w="160" w:type="dxa"/>
            <w:vAlign w:val="center"/>
            <w:hideMark/>
          </w:tcPr>
          <w:p w14:paraId="45D8900D" w14:textId="77777777" w:rsidR="00A17541" w:rsidRPr="00951EB0" w:rsidRDefault="00A17541" w:rsidP="00704990">
            <w:pPr>
              <w:rPr>
                <w:rFonts w:ascii="Book Antiqua" w:hAnsi="Book Antiqua"/>
                <w:sz w:val="20"/>
                <w:szCs w:val="20"/>
                <w:lang w:eastAsia="es-DO"/>
              </w:rPr>
            </w:pPr>
          </w:p>
        </w:tc>
      </w:tr>
      <w:tr w:rsidR="00A17541" w:rsidRPr="00951EB0" w14:paraId="1626EA7E" w14:textId="77777777" w:rsidTr="00704990">
        <w:trPr>
          <w:trHeight w:val="630"/>
          <w:jc w:val="center"/>
        </w:trPr>
        <w:tc>
          <w:tcPr>
            <w:tcW w:w="2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4F691" w14:textId="77777777" w:rsidR="00A17541" w:rsidRPr="00951EB0" w:rsidRDefault="00A17541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3FAC3" w14:textId="77777777" w:rsidR="00A17541" w:rsidRPr="00951EB0" w:rsidRDefault="00A17541" w:rsidP="00704990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Experiencia de al menos </w:t>
            </w:r>
            <w:r>
              <w:rPr>
                <w:rFonts w:ascii="Book Antiqua" w:hAnsi="Book Antiqua"/>
                <w:color w:val="000000"/>
                <w:lang w:eastAsia="es-DO"/>
              </w:rPr>
              <w:t xml:space="preserve">cinco 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>(</w:t>
            </w:r>
            <w:r>
              <w:rPr>
                <w:rFonts w:ascii="Book Antiqua" w:hAnsi="Book Antiqua"/>
                <w:color w:val="000000"/>
                <w:lang w:eastAsia="es-DO"/>
              </w:rPr>
              <w:t>5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) años en la preparación y elaboración de manuales, guías </w:t>
            </w:r>
            <w:r>
              <w:rPr>
                <w:rFonts w:ascii="Book Antiqua" w:hAnsi="Book Antiqua"/>
                <w:color w:val="000000"/>
                <w:lang w:eastAsia="es-DO"/>
              </w:rPr>
              <w:t xml:space="preserve">programas 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y </w:t>
            </w:r>
            <w:r>
              <w:rPr>
                <w:rFonts w:ascii="Book Antiqua" w:hAnsi="Book Antiqua"/>
                <w:color w:val="000000"/>
                <w:lang w:eastAsia="es-DO"/>
              </w:rPr>
              <w:t xml:space="preserve">papeles de trabajo 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para la </w:t>
            </w:r>
            <w:r>
              <w:rPr>
                <w:rFonts w:ascii="Book Antiqua" w:hAnsi="Book Antiqua"/>
                <w:color w:val="000000"/>
                <w:lang w:eastAsia="es-DO"/>
              </w:rPr>
              <w:t>ejecución de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procesos</w:t>
            </w:r>
            <w:r>
              <w:rPr>
                <w:rFonts w:ascii="Book Antiqua" w:hAnsi="Book Antiqua"/>
                <w:color w:val="000000"/>
                <w:lang w:eastAsia="es-DO"/>
              </w:rPr>
              <w:t xml:space="preserve"> de auditorías. (Mostrar documentación elaborada)</w:t>
            </w:r>
          </w:p>
        </w:tc>
        <w:tc>
          <w:tcPr>
            <w:tcW w:w="160" w:type="dxa"/>
            <w:vAlign w:val="center"/>
            <w:hideMark/>
          </w:tcPr>
          <w:p w14:paraId="2AE7B567" w14:textId="77777777" w:rsidR="00A17541" w:rsidRPr="00951EB0" w:rsidRDefault="00A17541" w:rsidP="00704990">
            <w:pPr>
              <w:rPr>
                <w:rFonts w:ascii="Book Antiqua" w:hAnsi="Book Antiqua"/>
                <w:sz w:val="20"/>
                <w:szCs w:val="20"/>
                <w:lang w:eastAsia="es-DO"/>
              </w:rPr>
            </w:pPr>
          </w:p>
        </w:tc>
      </w:tr>
      <w:tr w:rsidR="00A17541" w:rsidRPr="00951EB0" w14:paraId="4475EF0F" w14:textId="77777777" w:rsidTr="00704990">
        <w:trPr>
          <w:trHeight w:val="330"/>
          <w:jc w:val="center"/>
        </w:trPr>
        <w:tc>
          <w:tcPr>
            <w:tcW w:w="2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E99FB" w14:textId="77777777" w:rsidR="00A17541" w:rsidRPr="00951EB0" w:rsidRDefault="00A17541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62F33" w14:textId="77777777" w:rsidR="00A17541" w:rsidRPr="00951EB0" w:rsidRDefault="00A17541" w:rsidP="00704990">
            <w:pPr>
              <w:jc w:val="both"/>
              <w:rPr>
                <w:rFonts w:ascii="Book Antiqua" w:hAnsi="Book Antiqua"/>
                <w:b/>
                <w:bCs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b/>
                <w:bCs/>
                <w:color w:val="000000"/>
                <w:lang w:eastAsia="es-DO"/>
              </w:rPr>
              <w:t>Requisito mínimo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:  </w:t>
            </w:r>
            <w:r>
              <w:rPr>
                <w:rFonts w:ascii="Book Antiqua" w:hAnsi="Book Antiqua"/>
                <w:color w:val="000000"/>
                <w:lang w:eastAsia="es-DO"/>
              </w:rPr>
              <w:t>cinco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</w:t>
            </w:r>
            <w:r w:rsidRPr="00830173">
              <w:rPr>
                <w:rFonts w:ascii="Book Antiqua" w:hAnsi="Book Antiqua"/>
                <w:i/>
                <w:iCs/>
                <w:color w:val="000000"/>
                <w:lang w:eastAsia="es-DO"/>
              </w:rPr>
              <w:t>(</w:t>
            </w:r>
            <w:r>
              <w:rPr>
                <w:rFonts w:ascii="Book Antiqua" w:hAnsi="Book Antiqua"/>
                <w:i/>
                <w:iCs/>
                <w:color w:val="000000"/>
                <w:lang w:eastAsia="es-DO"/>
              </w:rPr>
              <w:t>5</w:t>
            </w:r>
            <w:r w:rsidRPr="00830173">
              <w:rPr>
                <w:rFonts w:ascii="Book Antiqua" w:hAnsi="Book Antiqua"/>
                <w:i/>
                <w:iCs/>
                <w:color w:val="000000"/>
                <w:lang w:eastAsia="es-DO"/>
              </w:rPr>
              <w:t>) años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>.</w:t>
            </w:r>
          </w:p>
        </w:tc>
        <w:tc>
          <w:tcPr>
            <w:tcW w:w="160" w:type="dxa"/>
            <w:vAlign w:val="center"/>
            <w:hideMark/>
          </w:tcPr>
          <w:p w14:paraId="7A2DA73E" w14:textId="77777777" w:rsidR="00A17541" w:rsidRPr="00951EB0" w:rsidRDefault="00A17541" w:rsidP="00704990">
            <w:pPr>
              <w:rPr>
                <w:rFonts w:ascii="Book Antiqua" w:hAnsi="Book Antiqua"/>
                <w:sz w:val="20"/>
                <w:szCs w:val="20"/>
                <w:lang w:eastAsia="es-DO"/>
              </w:rPr>
            </w:pPr>
          </w:p>
        </w:tc>
      </w:tr>
      <w:tr w:rsidR="00A17541" w:rsidRPr="00951EB0" w14:paraId="377341DB" w14:textId="77777777" w:rsidTr="00704990">
        <w:trPr>
          <w:trHeight w:val="630"/>
          <w:jc w:val="center"/>
        </w:trPr>
        <w:tc>
          <w:tcPr>
            <w:tcW w:w="23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0DDE6" w14:textId="77777777" w:rsidR="00A17541" w:rsidRPr="00951EB0" w:rsidRDefault="00A17541" w:rsidP="00704990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951EB0">
              <w:rPr>
                <w:rFonts w:ascii="Book Antiqua" w:hAnsi="Book Antiqua"/>
                <w:color w:val="000000"/>
                <w:lang w:eastAsia="es-DO"/>
              </w:rPr>
              <w:t>Experiencia Profesional Específica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DBD62" w14:textId="77777777" w:rsidR="00A17541" w:rsidRPr="00951EB0" w:rsidRDefault="00A17541" w:rsidP="00704990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951EB0">
              <w:rPr>
                <w:rFonts w:ascii="Book Antiqua" w:hAnsi="Book Antiqua"/>
                <w:color w:val="000000"/>
                <w:lang w:eastAsia="es-DO"/>
              </w:rPr>
              <w:t>Acreditar cinco (5) o más proyectos</w:t>
            </w:r>
            <w:r>
              <w:rPr>
                <w:rFonts w:ascii="Book Antiqua" w:hAnsi="Book Antiqua"/>
                <w:color w:val="000000"/>
                <w:lang w:eastAsia="es-DO"/>
              </w:rPr>
              <w:t xml:space="preserve"> de auditorías internas o consultorías.</w:t>
            </w:r>
            <w:r w:rsidRPr="00951EB0">
              <w:rPr>
                <w:rFonts w:ascii="Book Antiqua" w:hAnsi="Book Antiqua"/>
                <w:color w:val="000000"/>
                <w:lang w:eastAsia="es-DO"/>
              </w:rPr>
              <w:t xml:space="preserve"> </w:t>
            </w:r>
          </w:p>
        </w:tc>
        <w:tc>
          <w:tcPr>
            <w:tcW w:w="160" w:type="dxa"/>
            <w:vAlign w:val="center"/>
            <w:hideMark/>
          </w:tcPr>
          <w:p w14:paraId="4BC74A1E" w14:textId="77777777" w:rsidR="00A17541" w:rsidRPr="00951EB0" w:rsidRDefault="00A17541" w:rsidP="00704990">
            <w:pPr>
              <w:rPr>
                <w:rFonts w:ascii="Book Antiqua" w:hAnsi="Book Antiqua"/>
                <w:sz w:val="20"/>
                <w:szCs w:val="20"/>
                <w:lang w:eastAsia="es-DO"/>
              </w:rPr>
            </w:pPr>
          </w:p>
        </w:tc>
      </w:tr>
      <w:tr w:rsidR="00A17541" w:rsidRPr="00951EB0" w14:paraId="25D93A0E" w14:textId="77777777" w:rsidTr="00704990">
        <w:trPr>
          <w:trHeight w:val="330"/>
          <w:jc w:val="center"/>
        </w:trPr>
        <w:tc>
          <w:tcPr>
            <w:tcW w:w="2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24A0B" w14:textId="77777777" w:rsidR="00A17541" w:rsidRPr="00951EB0" w:rsidRDefault="00A17541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F7FE1" w14:textId="77777777" w:rsidR="00A17541" w:rsidRPr="00951EB0" w:rsidRDefault="00A17541" w:rsidP="00704990">
            <w:pPr>
              <w:jc w:val="both"/>
              <w:rPr>
                <w:rFonts w:ascii="Book Antiqua" w:hAnsi="Book Antiqua"/>
                <w:b/>
                <w:bCs/>
                <w:color w:val="000000"/>
                <w:lang w:eastAsia="es-DO"/>
              </w:rPr>
            </w:pPr>
            <w:r w:rsidRPr="00951EB0">
              <w:rPr>
                <w:rFonts w:ascii="Book Antiqua" w:hAnsi="Book Antiqua"/>
                <w:b/>
                <w:bCs/>
                <w:color w:val="000000"/>
                <w:lang w:eastAsia="es-DO"/>
              </w:rPr>
              <w:t>Requisito mínimo</w:t>
            </w:r>
            <w:r w:rsidRPr="00951EB0">
              <w:rPr>
                <w:rFonts w:ascii="Book Antiqua" w:hAnsi="Book Antiqua"/>
                <w:color w:val="000000"/>
                <w:lang w:eastAsia="es-DO"/>
              </w:rPr>
              <w:t xml:space="preserve">:  </w:t>
            </w:r>
            <w:r w:rsidRPr="00951EB0">
              <w:rPr>
                <w:rFonts w:ascii="Book Antiqua" w:hAnsi="Book Antiqua"/>
                <w:i/>
                <w:iCs/>
                <w:color w:val="000000"/>
                <w:lang w:eastAsia="es-DO"/>
              </w:rPr>
              <w:t xml:space="preserve">cinco (5) </w:t>
            </w:r>
            <w:r>
              <w:rPr>
                <w:rFonts w:ascii="Book Antiqua" w:hAnsi="Book Antiqua"/>
                <w:i/>
                <w:iCs/>
                <w:color w:val="000000"/>
                <w:lang w:eastAsia="es-DO"/>
              </w:rPr>
              <w:t>proyectos en uno o varios de los criterios indicados anteriormente.</w:t>
            </w:r>
          </w:p>
        </w:tc>
        <w:tc>
          <w:tcPr>
            <w:tcW w:w="160" w:type="dxa"/>
            <w:vAlign w:val="center"/>
            <w:hideMark/>
          </w:tcPr>
          <w:p w14:paraId="7069CC8D" w14:textId="77777777" w:rsidR="00A17541" w:rsidRPr="00951EB0" w:rsidRDefault="00A17541" w:rsidP="00704990">
            <w:pPr>
              <w:rPr>
                <w:rFonts w:ascii="Book Antiqua" w:hAnsi="Book Antiqua"/>
                <w:sz w:val="20"/>
                <w:szCs w:val="20"/>
                <w:lang w:eastAsia="es-DO"/>
              </w:rPr>
            </w:pPr>
          </w:p>
        </w:tc>
      </w:tr>
      <w:tr w:rsidR="00A17541" w:rsidRPr="00951EB0" w14:paraId="66D9147D" w14:textId="77777777" w:rsidTr="00704990">
        <w:trPr>
          <w:trHeight w:val="330"/>
          <w:jc w:val="center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4F63E" w14:textId="77777777" w:rsidR="00A17541" w:rsidRPr="00951EB0" w:rsidRDefault="00A17541" w:rsidP="00704990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951EB0">
              <w:rPr>
                <w:rFonts w:ascii="Book Antiqua" w:hAnsi="Book Antiqua"/>
                <w:color w:val="000000"/>
                <w:lang w:eastAsia="es-DO"/>
              </w:rPr>
              <w:t>Otros conocimientos y destrezas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7631F" w14:textId="77777777" w:rsidR="00A17541" w:rsidRPr="00951EB0" w:rsidRDefault="00A17541" w:rsidP="00704990">
            <w:pPr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Certifica</w:t>
            </w:r>
            <w:r>
              <w:rPr>
                <w:rFonts w:ascii="Book Antiqua" w:hAnsi="Book Antiqua"/>
                <w:color w:val="000000"/>
                <w:lang w:eastAsia="es-DO"/>
              </w:rPr>
              <w:t>ción COSO o CIA.</w:t>
            </w:r>
          </w:p>
        </w:tc>
        <w:tc>
          <w:tcPr>
            <w:tcW w:w="160" w:type="dxa"/>
            <w:vAlign w:val="center"/>
            <w:hideMark/>
          </w:tcPr>
          <w:p w14:paraId="50625163" w14:textId="77777777" w:rsidR="00A17541" w:rsidRPr="00951EB0" w:rsidRDefault="00A17541" w:rsidP="00704990">
            <w:pPr>
              <w:rPr>
                <w:rFonts w:ascii="Book Antiqua" w:hAnsi="Book Antiqua"/>
                <w:sz w:val="20"/>
                <w:szCs w:val="20"/>
                <w:lang w:eastAsia="es-DO"/>
              </w:rPr>
            </w:pPr>
          </w:p>
        </w:tc>
      </w:tr>
      <w:tr w:rsidR="00A17541" w:rsidRPr="00951EB0" w14:paraId="2D0FF18D" w14:textId="77777777" w:rsidTr="00704990">
        <w:trPr>
          <w:trHeight w:val="330"/>
          <w:jc w:val="center"/>
        </w:trPr>
        <w:tc>
          <w:tcPr>
            <w:tcW w:w="88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3E1DE" w14:textId="77777777" w:rsidR="00A17541" w:rsidRPr="00951EB0" w:rsidRDefault="00A17541" w:rsidP="00704990">
            <w:pPr>
              <w:jc w:val="center"/>
              <w:rPr>
                <w:rFonts w:ascii="Book Antiqua" w:hAnsi="Book Antiqua"/>
                <w:b/>
                <w:bCs/>
                <w:color w:val="4472C4"/>
                <w:lang w:eastAsia="es-DO"/>
              </w:rPr>
            </w:pPr>
            <w:r w:rsidRPr="00951EB0">
              <w:rPr>
                <w:rFonts w:ascii="Book Antiqua" w:hAnsi="Book Antiqua"/>
                <w:b/>
                <w:bCs/>
                <w:lang w:eastAsia="es-DO"/>
              </w:rPr>
              <w:t xml:space="preserve">EQUIPO MULTIDISCIPLINARIO </w:t>
            </w:r>
          </w:p>
        </w:tc>
        <w:tc>
          <w:tcPr>
            <w:tcW w:w="160" w:type="dxa"/>
            <w:vAlign w:val="center"/>
            <w:hideMark/>
          </w:tcPr>
          <w:p w14:paraId="172CCF0D" w14:textId="77777777" w:rsidR="00A17541" w:rsidRPr="00951EB0" w:rsidRDefault="00A17541" w:rsidP="00704990">
            <w:pPr>
              <w:rPr>
                <w:rFonts w:ascii="Book Antiqua" w:hAnsi="Book Antiqua"/>
                <w:sz w:val="20"/>
                <w:szCs w:val="20"/>
                <w:lang w:eastAsia="es-DO"/>
              </w:rPr>
            </w:pPr>
          </w:p>
        </w:tc>
      </w:tr>
      <w:tr w:rsidR="00A17541" w:rsidRPr="00951EB0" w14:paraId="3CB99155" w14:textId="77777777" w:rsidTr="00704990">
        <w:trPr>
          <w:trHeight w:val="645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812B" w14:textId="77777777" w:rsidR="00A17541" w:rsidRPr="00951EB0" w:rsidRDefault="00A17541" w:rsidP="00704990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951EB0">
              <w:rPr>
                <w:rFonts w:ascii="Book Antiqua" w:hAnsi="Book Antiqua"/>
                <w:color w:val="000000"/>
                <w:lang w:eastAsia="es-DO"/>
              </w:rPr>
              <w:t>Formación Académica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2B61" w14:textId="77777777" w:rsidR="00A17541" w:rsidRPr="00951EB0" w:rsidRDefault="00A17541" w:rsidP="00704990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951EB0">
              <w:rPr>
                <w:rFonts w:ascii="Book Antiqua" w:hAnsi="Book Antiqua"/>
                <w:b/>
                <w:bCs/>
                <w:color w:val="000000"/>
                <w:lang w:eastAsia="es-DO"/>
              </w:rPr>
              <w:t>Título Universitario:</w:t>
            </w:r>
            <w:r w:rsidRPr="00951EB0">
              <w:rPr>
                <w:rFonts w:ascii="Book Antiqua" w:hAnsi="Book Antiqua"/>
                <w:color w:val="000000"/>
                <w:lang w:eastAsia="es-DO"/>
              </w:rPr>
              <w:t xml:space="preserve"> Contabilidad, Economía, finanzas, sistemas, ingeniería industrial, </w:t>
            </w:r>
            <w:r>
              <w:rPr>
                <w:rFonts w:ascii="Book Antiqua" w:hAnsi="Book Antiqua"/>
                <w:color w:val="000000"/>
                <w:lang w:eastAsia="es-DO"/>
              </w:rPr>
              <w:t xml:space="preserve">derecho, </w:t>
            </w:r>
            <w:r w:rsidRPr="00951EB0">
              <w:rPr>
                <w:rFonts w:ascii="Book Antiqua" w:hAnsi="Book Antiqua"/>
                <w:color w:val="000000"/>
                <w:lang w:eastAsia="es-DO"/>
              </w:rPr>
              <w:t xml:space="preserve">desarrollo organizacional, administración o carreras afines. 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3217237F" w14:textId="77777777" w:rsidR="00A17541" w:rsidRPr="00951EB0" w:rsidRDefault="00A17541" w:rsidP="00704990">
            <w:pPr>
              <w:rPr>
                <w:rFonts w:ascii="Book Antiqua" w:hAnsi="Book Antiqua"/>
                <w:sz w:val="20"/>
                <w:szCs w:val="20"/>
                <w:lang w:eastAsia="es-DO"/>
              </w:rPr>
            </w:pPr>
          </w:p>
        </w:tc>
      </w:tr>
      <w:tr w:rsidR="00A17541" w:rsidRPr="00951EB0" w14:paraId="4890F929" w14:textId="77777777" w:rsidTr="00704990">
        <w:trPr>
          <w:trHeight w:val="315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94DAF" w14:textId="77777777" w:rsidR="00A17541" w:rsidRPr="00951EB0" w:rsidRDefault="00A17541" w:rsidP="00704990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951EB0">
              <w:rPr>
                <w:rFonts w:ascii="Book Antiqua" w:hAnsi="Book Antiqua"/>
                <w:color w:val="000000"/>
                <w:lang w:eastAsia="es-DO"/>
              </w:rPr>
              <w:t>Experiencia Profesional General</w:t>
            </w:r>
          </w:p>
        </w:tc>
        <w:tc>
          <w:tcPr>
            <w:tcW w:w="64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60A51" w14:textId="77777777" w:rsidR="00A17541" w:rsidRPr="00951EB0" w:rsidRDefault="00A17541" w:rsidP="00704990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951EB0">
              <w:rPr>
                <w:rFonts w:ascii="Book Antiqua" w:hAnsi="Book Antiqua"/>
                <w:color w:val="000000"/>
                <w:lang w:eastAsia="es-DO"/>
              </w:rPr>
              <w:t xml:space="preserve">Acreditar experiencia de </w:t>
            </w:r>
            <w:r>
              <w:rPr>
                <w:rFonts w:ascii="Book Antiqua" w:hAnsi="Book Antiqua"/>
                <w:color w:val="000000"/>
                <w:lang w:eastAsia="es-DO"/>
              </w:rPr>
              <w:t>tres (3)</w:t>
            </w:r>
            <w:r w:rsidRPr="00951EB0">
              <w:rPr>
                <w:rFonts w:ascii="Book Antiqua" w:hAnsi="Book Antiqua"/>
                <w:color w:val="000000"/>
                <w:lang w:eastAsia="es-DO"/>
              </w:rPr>
              <w:t xml:space="preserve"> años o más de ejercicio profesional.</w:t>
            </w:r>
          </w:p>
        </w:tc>
        <w:tc>
          <w:tcPr>
            <w:tcW w:w="160" w:type="dxa"/>
            <w:vAlign w:val="center"/>
            <w:hideMark/>
          </w:tcPr>
          <w:p w14:paraId="02F693CE" w14:textId="77777777" w:rsidR="00A17541" w:rsidRPr="00951EB0" w:rsidRDefault="00A17541" w:rsidP="00704990">
            <w:pPr>
              <w:rPr>
                <w:rFonts w:ascii="Book Antiqua" w:hAnsi="Book Antiqua"/>
                <w:sz w:val="20"/>
                <w:szCs w:val="20"/>
                <w:lang w:eastAsia="es-DO"/>
              </w:rPr>
            </w:pPr>
          </w:p>
        </w:tc>
      </w:tr>
      <w:tr w:rsidR="00A17541" w:rsidRPr="00951EB0" w14:paraId="36341673" w14:textId="77777777" w:rsidTr="00704990">
        <w:trPr>
          <w:trHeight w:val="330"/>
          <w:jc w:val="center"/>
        </w:trPr>
        <w:tc>
          <w:tcPr>
            <w:tcW w:w="2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B383FE" w14:textId="77777777" w:rsidR="00A17541" w:rsidRPr="00951EB0" w:rsidRDefault="00A17541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B9FE9" w14:textId="77777777" w:rsidR="00A17541" w:rsidRPr="00951EB0" w:rsidRDefault="00A17541" w:rsidP="00704990">
            <w:pPr>
              <w:jc w:val="both"/>
              <w:rPr>
                <w:rFonts w:ascii="Book Antiqua" w:hAnsi="Book Antiqua"/>
                <w:b/>
                <w:bCs/>
                <w:color w:val="000000"/>
                <w:lang w:eastAsia="es-DO"/>
              </w:rPr>
            </w:pPr>
            <w:r w:rsidRPr="00951EB0">
              <w:rPr>
                <w:rFonts w:ascii="Book Antiqua" w:hAnsi="Book Antiqua"/>
                <w:b/>
                <w:bCs/>
                <w:color w:val="000000"/>
                <w:lang w:eastAsia="es-DO"/>
              </w:rPr>
              <w:t>Requisito mínimo</w:t>
            </w:r>
            <w:r w:rsidRPr="00951EB0">
              <w:rPr>
                <w:rFonts w:ascii="Book Antiqua" w:hAnsi="Book Antiqua"/>
                <w:color w:val="000000"/>
                <w:lang w:eastAsia="es-DO"/>
              </w:rPr>
              <w:t>:  tres</w:t>
            </w:r>
            <w:r w:rsidRPr="00951EB0">
              <w:rPr>
                <w:rFonts w:ascii="Book Antiqua" w:hAnsi="Book Antiqua"/>
                <w:i/>
                <w:iCs/>
                <w:color w:val="000000"/>
                <w:lang w:eastAsia="es-DO"/>
              </w:rPr>
              <w:t xml:space="preserve"> (3) años.</w:t>
            </w:r>
          </w:p>
        </w:tc>
        <w:tc>
          <w:tcPr>
            <w:tcW w:w="160" w:type="dxa"/>
            <w:vAlign w:val="center"/>
            <w:hideMark/>
          </w:tcPr>
          <w:p w14:paraId="3D927234" w14:textId="77777777" w:rsidR="00A17541" w:rsidRPr="00951EB0" w:rsidRDefault="00A17541" w:rsidP="00704990">
            <w:pPr>
              <w:rPr>
                <w:rFonts w:ascii="Book Antiqua" w:hAnsi="Book Antiqua"/>
                <w:sz w:val="20"/>
                <w:szCs w:val="20"/>
                <w:lang w:eastAsia="es-DO"/>
              </w:rPr>
            </w:pPr>
          </w:p>
        </w:tc>
      </w:tr>
      <w:tr w:rsidR="00A17541" w:rsidRPr="00951EB0" w14:paraId="3A58395F" w14:textId="77777777" w:rsidTr="00704990">
        <w:trPr>
          <w:trHeight w:val="315"/>
          <w:jc w:val="center"/>
        </w:trPr>
        <w:tc>
          <w:tcPr>
            <w:tcW w:w="23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E004A" w14:textId="77777777" w:rsidR="00A17541" w:rsidRPr="00951EB0" w:rsidRDefault="00A17541" w:rsidP="00704990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951EB0">
              <w:rPr>
                <w:rFonts w:ascii="Book Antiqua" w:hAnsi="Book Antiqua"/>
                <w:color w:val="000000"/>
                <w:lang w:eastAsia="es-DO"/>
              </w:rPr>
              <w:t>Experiencia Profesional Específica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DC76F" w14:textId="77777777" w:rsidR="00A17541" w:rsidRPr="00951EB0" w:rsidRDefault="00A17541" w:rsidP="00704990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>
              <w:rPr>
                <w:rFonts w:ascii="Book Antiqua" w:hAnsi="Book Antiqua"/>
                <w:color w:val="000000"/>
                <w:lang w:eastAsia="es-DO"/>
              </w:rPr>
              <w:t>Cada miembro del equipo debe a</w:t>
            </w:r>
            <w:r w:rsidRPr="00951EB0">
              <w:rPr>
                <w:rFonts w:ascii="Book Antiqua" w:hAnsi="Book Antiqua"/>
                <w:color w:val="000000"/>
                <w:lang w:eastAsia="es-DO"/>
              </w:rPr>
              <w:t>creditar cinco (5) o más proyectos de auditoria</w:t>
            </w:r>
            <w:r>
              <w:rPr>
                <w:rFonts w:ascii="Book Antiqua" w:hAnsi="Book Antiqua"/>
                <w:color w:val="000000"/>
                <w:lang w:eastAsia="es-DO"/>
              </w:rPr>
              <w:t xml:space="preserve"> internas</w:t>
            </w:r>
            <w:r w:rsidRPr="00951EB0">
              <w:rPr>
                <w:rFonts w:ascii="Book Antiqua" w:hAnsi="Book Antiqua"/>
                <w:color w:val="000000"/>
                <w:lang w:eastAsia="es-DO"/>
              </w:rPr>
              <w:t xml:space="preserve"> o </w:t>
            </w:r>
            <w:r w:rsidRPr="0032143C">
              <w:rPr>
                <w:rFonts w:ascii="Book Antiqua" w:hAnsi="Book Antiqua"/>
                <w:color w:val="000000"/>
                <w:lang w:eastAsia="es-DO"/>
              </w:rPr>
              <w:t>consultorías</w:t>
            </w:r>
            <w:r w:rsidRPr="00951EB0">
              <w:rPr>
                <w:rFonts w:ascii="Book Antiqua" w:hAnsi="Book Antiqua"/>
                <w:color w:val="000000"/>
                <w:lang w:eastAsia="es-DO"/>
              </w:rPr>
              <w:t>.</w:t>
            </w:r>
          </w:p>
        </w:tc>
        <w:tc>
          <w:tcPr>
            <w:tcW w:w="160" w:type="dxa"/>
            <w:vAlign w:val="center"/>
            <w:hideMark/>
          </w:tcPr>
          <w:p w14:paraId="4C88E223" w14:textId="77777777" w:rsidR="00A17541" w:rsidRPr="00951EB0" w:rsidRDefault="00A17541" w:rsidP="00704990">
            <w:pPr>
              <w:rPr>
                <w:rFonts w:ascii="Book Antiqua" w:hAnsi="Book Antiqua"/>
                <w:sz w:val="20"/>
                <w:szCs w:val="20"/>
                <w:lang w:eastAsia="es-DO"/>
              </w:rPr>
            </w:pPr>
          </w:p>
        </w:tc>
      </w:tr>
      <w:tr w:rsidR="00A17541" w:rsidRPr="00951EB0" w14:paraId="02994549" w14:textId="77777777" w:rsidTr="00704990">
        <w:trPr>
          <w:trHeight w:val="330"/>
          <w:jc w:val="center"/>
        </w:trPr>
        <w:tc>
          <w:tcPr>
            <w:tcW w:w="2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DD77D" w14:textId="77777777" w:rsidR="00A17541" w:rsidRPr="00951EB0" w:rsidRDefault="00A17541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0B86A" w14:textId="77777777" w:rsidR="00A17541" w:rsidRPr="00951EB0" w:rsidRDefault="00A17541" w:rsidP="00704990">
            <w:pPr>
              <w:jc w:val="both"/>
              <w:rPr>
                <w:rFonts w:ascii="Book Antiqua" w:hAnsi="Book Antiqua"/>
                <w:b/>
                <w:bCs/>
                <w:color w:val="000000"/>
                <w:lang w:eastAsia="es-DO"/>
              </w:rPr>
            </w:pPr>
            <w:r w:rsidRPr="00951EB0">
              <w:rPr>
                <w:rFonts w:ascii="Book Antiqua" w:hAnsi="Book Antiqua"/>
                <w:b/>
                <w:bCs/>
                <w:color w:val="000000"/>
                <w:lang w:eastAsia="es-DO"/>
              </w:rPr>
              <w:t>Requisito mínimo</w:t>
            </w:r>
            <w:r w:rsidRPr="00951EB0">
              <w:rPr>
                <w:rFonts w:ascii="Book Antiqua" w:hAnsi="Book Antiqua"/>
                <w:color w:val="000000"/>
                <w:lang w:eastAsia="es-DO"/>
              </w:rPr>
              <w:t xml:space="preserve">:  </w:t>
            </w:r>
            <w:r w:rsidRPr="00951EB0">
              <w:rPr>
                <w:rFonts w:ascii="Book Antiqua" w:hAnsi="Book Antiqua"/>
                <w:i/>
                <w:iCs/>
                <w:color w:val="000000"/>
                <w:lang w:eastAsia="es-DO"/>
              </w:rPr>
              <w:t>cinco (5) proyectos de auditorías</w:t>
            </w:r>
            <w:r w:rsidRPr="00951EB0">
              <w:rPr>
                <w:rFonts w:ascii="Book Antiqua" w:hAnsi="Book Antiqua"/>
                <w:b/>
                <w:bCs/>
                <w:color w:val="000000"/>
                <w:lang w:eastAsia="es-DO"/>
              </w:rPr>
              <w:t>.</w:t>
            </w:r>
          </w:p>
        </w:tc>
        <w:tc>
          <w:tcPr>
            <w:tcW w:w="160" w:type="dxa"/>
            <w:vAlign w:val="center"/>
            <w:hideMark/>
          </w:tcPr>
          <w:p w14:paraId="608FAAD3" w14:textId="77777777" w:rsidR="00A17541" w:rsidRPr="00951EB0" w:rsidRDefault="00A17541" w:rsidP="00704990">
            <w:pPr>
              <w:rPr>
                <w:rFonts w:ascii="Book Antiqua" w:hAnsi="Book Antiqua"/>
                <w:sz w:val="20"/>
                <w:szCs w:val="20"/>
                <w:lang w:eastAsia="es-DO"/>
              </w:rPr>
            </w:pPr>
          </w:p>
        </w:tc>
      </w:tr>
      <w:tr w:rsidR="00A17541" w:rsidRPr="00951EB0" w14:paraId="03C6429E" w14:textId="77777777" w:rsidTr="00704990">
        <w:trPr>
          <w:trHeight w:val="221"/>
          <w:jc w:val="center"/>
        </w:trPr>
        <w:tc>
          <w:tcPr>
            <w:tcW w:w="238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3B2D2" w14:textId="77777777" w:rsidR="00A17541" w:rsidRPr="00951EB0" w:rsidRDefault="00A17541" w:rsidP="00704990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951EB0">
              <w:rPr>
                <w:rFonts w:ascii="Book Antiqua" w:hAnsi="Book Antiqua"/>
                <w:color w:val="000000"/>
                <w:lang w:eastAsia="es-DO"/>
              </w:rPr>
              <w:t>Otros conocimientos y destrezas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F01010" w14:textId="77777777" w:rsidR="00A17541" w:rsidRDefault="00A17541" w:rsidP="00704990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</w:p>
          <w:p w14:paraId="11A50444" w14:textId="77777777" w:rsidR="00A17541" w:rsidRPr="00951EB0" w:rsidRDefault="00A17541" w:rsidP="00704990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385B90">
              <w:rPr>
                <w:rFonts w:ascii="Book Antiqua" w:hAnsi="Book Antiqua"/>
                <w:color w:val="000000"/>
                <w:lang w:eastAsia="es-DO"/>
              </w:rPr>
              <w:t xml:space="preserve">Certificaciones </w:t>
            </w:r>
            <w:r>
              <w:rPr>
                <w:rFonts w:ascii="Book Antiqua" w:hAnsi="Book Antiqua"/>
                <w:color w:val="000000"/>
                <w:lang w:eastAsia="es-DO"/>
              </w:rPr>
              <w:t xml:space="preserve">en </w:t>
            </w:r>
            <w:r w:rsidRPr="00385B90">
              <w:rPr>
                <w:rFonts w:ascii="Book Antiqua" w:hAnsi="Book Antiqua"/>
                <w:color w:val="000000"/>
                <w:lang w:eastAsia="es-DO"/>
              </w:rPr>
              <w:t>COSO, CIA, ISO 9001, 37001 y 37301.</w:t>
            </w:r>
          </w:p>
        </w:tc>
        <w:tc>
          <w:tcPr>
            <w:tcW w:w="160" w:type="dxa"/>
            <w:vAlign w:val="center"/>
            <w:hideMark/>
          </w:tcPr>
          <w:p w14:paraId="02A15F00" w14:textId="77777777" w:rsidR="00A17541" w:rsidRPr="00951EB0" w:rsidRDefault="00A17541" w:rsidP="00704990">
            <w:pPr>
              <w:rPr>
                <w:rFonts w:ascii="Book Antiqua" w:hAnsi="Book Antiqua"/>
                <w:sz w:val="20"/>
                <w:szCs w:val="20"/>
                <w:lang w:eastAsia="es-DO"/>
              </w:rPr>
            </w:pPr>
          </w:p>
        </w:tc>
      </w:tr>
      <w:tr w:rsidR="00A17541" w:rsidRPr="00951EB0" w14:paraId="53C14365" w14:textId="77777777" w:rsidTr="00704990">
        <w:trPr>
          <w:trHeight w:val="645"/>
          <w:jc w:val="center"/>
        </w:trPr>
        <w:tc>
          <w:tcPr>
            <w:tcW w:w="23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F6630B" w14:textId="77777777" w:rsidR="00A17541" w:rsidRPr="00951EB0" w:rsidRDefault="00A17541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427DF1" w14:textId="77777777" w:rsidR="00A17541" w:rsidRPr="00951EB0" w:rsidRDefault="00A17541" w:rsidP="00704990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160" w:type="dxa"/>
            <w:vAlign w:val="center"/>
            <w:hideMark/>
          </w:tcPr>
          <w:p w14:paraId="7BE6791D" w14:textId="77777777" w:rsidR="00A17541" w:rsidRPr="00951EB0" w:rsidRDefault="00A17541" w:rsidP="00704990">
            <w:pPr>
              <w:rPr>
                <w:rFonts w:ascii="Book Antiqua" w:hAnsi="Book Antiqua"/>
                <w:sz w:val="20"/>
                <w:szCs w:val="20"/>
                <w:lang w:eastAsia="es-DO"/>
              </w:rPr>
            </w:pPr>
          </w:p>
        </w:tc>
      </w:tr>
      <w:tr w:rsidR="00A17541" w:rsidRPr="00951EB0" w14:paraId="13999634" w14:textId="77777777" w:rsidTr="00704990">
        <w:trPr>
          <w:trHeight w:val="330"/>
          <w:jc w:val="center"/>
        </w:trPr>
        <w:tc>
          <w:tcPr>
            <w:tcW w:w="8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436F41" w14:textId="77777777" w:rsidR="00A17541" w:rsidRPr="00951EB0" w:rsidRDefault="00A17541" w:rsidP="00704990">
            <w:pPr>
              <w:jc w:val="center"/>
              <w:rPr>
                <w:rFonts w:ascii="Book Antiqua" w:hAnsi="Book Antiqua"/>
                <w:b/>
                <w:bCs/>
                <w:color w:val="4472C4"/>
                <w:lang w:eastAsia="es-DO"/>
              </w:rPr>
            </w:pPr>
            <w:r w:rsidRPr="00951EB0">
              <w:rPr>
                <w:rFonts w:ascii="Book Antiqua" w:hAnsi="Book Antiqua"/>
                <w:b/>
                <w:bCs/>
                <w:lang w:eastAsia="es-DO"/>
              </w:rPr>
              <w:t>ESPECIALISTA EN SISTEMAS</w:t>
            </w:r>
          </w:p>
        </w:tc>
        <w:tc>
          <w:tcPr>
            <w:tcW w:w="160" w:type="dxa"/>
            <w:vAlign w:val="center"/>
            <w:hideMark/>
          </w:tcPr>
          <w:p w14:paraId="0E0FEA3B" w14:textId="77777777" w:rsidR="00A17541" w:rsidRPr="00951EB0" w:rsidRDefault="00A17541" w:rsidP="00704990">
            <w:pPr>
              <w:rPr>
                <w:rFonts w:ascii="Book Antiqua" w:hAnsi="Book Antiqua"/>
                <w:sz w:val="20"/>
                <w:szCs w:val="20"/>
                <w:lang w:eastAsia="es-DO"/>
              </w:rPr>
            </w:pPr>
          </w:p>
        </w:tc>
      </w:tr>
      <w:tr w:rsidR="00A17541" w:rsidRPr="00951EB0" w14:paraId="07EA69AE" w14:textId="77777777" w:rsidTr="00704990">
        <w:trPr>
          <w:trHeight w:val="330"/>
          <w:jc w:val="center"/>
        </w:trPr>
        <w:tc>
          <w:tcPr>
            <w:tcW w:w="23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40849" w14:textId="77777777" w:rsidR="00A17541" w:rsidRPr="00951EB0" w:rsidRDefault="00A17541" w:rsidP="00704990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951EB0">
              <w:rPr>
                <w:rFonts w:ascii="Book Antiqua" w:hAnsi="Book Antiqua"/>
                <w:color w:val="000000"/>
                <w:lang w:eastAsia="es-DO"/>
              </w:rPr>
              <w:t>Formación Académica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E7F42" w14:textId="77777777" w:rsidR="00A17541" w:rsidRPr="00951EB0" w:rsidRDefault="00A17541" w:rsidP="00704990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951EB0">
              <w:rPr>
                <w:rFonts w:ascii="Book Antiqua" w:hAnsi="Book Antiqua"/>
                <w:color w:val="000000"/>
                <w:lang w:eastAsia="es-DO"/>
              </w:rPr>
              <w:t xml:space="preserve">Título Universitario: tecnología, sistemas informáticos, ciberseguridad o carreras afines. </w:t>
            </w:r>
          </w:p>
        </w:tc>
        <w:tc>
          <w:tcPr>
            <w:tcW w:w="160" w:type="dxa"/>
            <w:vAlign w:val="center"/>
            <w:hideMark/>
          </w:tcPr>
          <w:p w14:paraId="5744DD4B" w14:textId="77777777" w:rsidR="00A17541" w:rsidRPr="00951EB0" w:rsidRDefault="00A17541" w:rsidP="00704990">
            <w:pPr>
              <w:rPr>
                <w:rFonts w:ascii="Book Antiqua" w:hAnsi="Book Antiqua"/>
                <w:sz w:val="20"/>
                <w:szCs w:val="20"/>
                <w:lang w:eastAsia="es-DO"/>
              </w:rPr>
            </w:pPr>
          </w:p>
        </w:tc>
      </w:tr>
      <w:tr w:rsidR="00A17541" w:rsidRPr="00951EB0" w14:paraId="518149E4" w14:textId="77777777" w:rsidTr="00704990">
        <w:trPr>
          <w:trHeight w:val="315"/>
          <w:jc w:val="center"/>
        </w:trPr>
        <w:tc>
          <w:tcPr>
            <w:tcW w:w="23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4ED1C" w14:textId="77777777" w:rsidR="00A17541" w:rsidRPr="00951EB0" w:rsidRDefault="00A17541" w:rsidP="00704990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951EB0">
              <w:rPr>
                <w:rFonts w:ascii="Book Antiqua" w:hAnsi="Book Antiqua"/>
                <w:color w:val="000000"/>
                <w:lang w:eastAsia="es-DO"/>
              </w:rPr>
              <w:t>Experiencia Profesional General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92E27" w14:textId="77777777" w:rsidR="00A17541" w:rsidRPr="00951EB0" w:rsidRDefault="00A17541" w:rsidP="00704990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951EB0">
              <w:rPr>
                <w:rFonts w:ascii="Book Antiqua" w:hAnsi="Book Antiqua"/>
                <w:color w:val="000000"/>
                <w:lang w:eastAsia="es-DO"/>
              </w:rPr>
              <w:t xml:space="preserve">Acreditar experiencia de </w:t>
            </w:r>
            <w:r>
              <w:rPr>
                <w:rFonts w:ascii="Book Antiqua" w:hAnsi="Book Antiqua"/>
                <w:color w:val="000000"/>
                <w:lang w:eastAsia="es-DO"/>
              </w:rPr>
              <w:t>tres</w:t>
            </w:r>
            <w:r w:rsidRPr="00951EB0">
              <w:rPr>
                <w:rFonts w:ascii="Book Antiqua" w:hAnsi="Book Antiqua"/>
                <w:color w:val="000000"/>
                <w:lang w:eastAsia="es-DO"/>
              </w:rPr>
              <w:t xml:space="preserve"> (</w:t>
            </w:r>
            <w:r>
              <w:rPr>
                <w:rFonts w:ascii="Book Antiqua" w:hAnsi="Book Antiqua"/>
                <w:color w:val="000000"/>
                <w:lang w:eastAsia="es-DO"/>
              </w:rPr>
              <w:t>3</w:t>
            </w:r>
            <w:r w:rsidRPr="00951EB0">
              <w:rPr>
                <w:rFonts w:ascii="Book Antiqua" w:hAnsi="Book Antiqua"/>
                <w:color w:val="000000"/>
                <w:lang w:eastAsia="es-DO"/>
              </w:rPr>
              <w:t>) años o más de ejercicio profesional</w:t>
            </w:r>
          </w:p>
        </w:tc>
        <w:tc>
          <w:tcPr>
            <w:tcW w:w="160" w:type="dxa"/>
            <w:vAlign w:val="center"/>
            <w:hideMark/>
          </w:tcPr>
          <w:p w14:paraId="791C65FB" w14:textId="77777777" w:rsidR="00A17541" w:rsidRPr="00951EB0" w:rsidRDefault="00A17541" w:rsidP="00704990">
            <w:pPr>
              <w:rPr>
                <w:rFonts w:ascii="Book Antiqua" w:hAnsi="Book Antiqua"/>
                <w:sz w:val="20"/>
                <w:szCs w:val="20"/>
                <w:lang w:eastAsia="es-DO"/>
              </w:rPr>
            </w:pPr>
          </w:p>
        </w:tc>
      </w:tr>
      <w:tr w:rsidR="00A17541" w:rsidRPr="00951EB0" w14:paraId="6CE8F895" w14:textId="77777777" w:rsidTr="00704990">
        <w:trPr>
          <w:trHeight w:val="330"/>
          <w:jc w:val="center"/>
        </w:trPr>
        <w:tc>
          <w:tcPr>
            <w:tcW w:w="2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FC8578" w14:textId="77777777" w:rsidR="00A17541" w:rsidRPr="00951EB0" w:rsidRDefault="00A17541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93E09" w14:textId="77777777" w:rsidR="00A17541" w:rsidRPr="00951EB0" w:rsidRDefault="00A17541" w:rsidP="00704990">
            <w:pPr>
              <w:jc w:val="both"/>
              <w:rPr>
                <w:rFonts w:ascii="Book Antiqua" w:hAnsi="Book Antiqua"/>
                <w:b/>
                <w:bCs/>
                <w:color w:val="000000"/>
                <w:lang w:eastAsia="es-DO"/>
              </w:rPr>
            </w:pPr>
            <w:r w:rsidRPr="00951EB0">
              <w:rPr>
                <w:rFonts w:ascii="Book Antiqua" w:hAnsi="Book Antiqua"/>
                <w:b/>
                <w:bCs/>
                <w:color w:val="000000"/>
                <w:lang w:eastAsia="es-DO"/>
              </w:rPr>
              <w:t>Requisito mínimo</w:t>
            </w:r>
            <w:r w:rsidRPr="00951EB0">
              <w:rPr>
                <w:rFonts w:ascii="Book Antiqua" w:hAnsi="Book Antiqua"/>
                <w:color w:val="000000"/>
                <w:lang w:eastAsia="es-DO"/>
              </w:rPr>
              <w:t xml:space="preserve">:  </w:t>
            </w:r>
            <w:r>
              <w:rPr>
                <w:rFonts w:ascii="Book Antiqua" w:hAnsi="Book Antiqua"/>
                <w:i/>
                <w:iCs/>
                <w:color w:val="000000"/>
                <w:lang w:eastAsia="es-DO"/>
              </w:rPr>
              <w:t>tres</w:t>
            </w:r>
            <w:r w:rsidRPr="00951EB0">
              <w:rPr>
                <w:rFonts w:ascii="Book Antiqua" w:hAnsi="Book Antiqua"/>
                <w:i/>
                <w:iCs/>
                <w:color w:val="000000"/>
                <w:lang w:eastAsia="es-DO"/>
              </w:rPr>
              <w:t xml:space="preserve"> (</w:t>
            </w:r>
            <w:r>
              <w:rPr>
                <w:rFonts w:ascii="Book Antiqua" w:hAnsi="Book Antiqua"/>
                <w:i/>
                <w:iCs/>
                <w:color w:val="000000"/>
                <w:lang w:eastAsia="es-DO"/>
              </w:rPr>
              <w:t>3</w:t>
            </w:r>
            <w:r w:rsidRPr="00951EB0">
              <w:rPr>
                <w:rFonts w:ascii="Book Antiqua" w:hAnsi="Book Antiqua"/>
                <w:i/>
                <w:iCs/>
                <w:color w:val="000000"/>
                <w:lang w:eastAsia="es-DO"/>
              </w:rPr>
              <w:t>) años.</w:t>
            </w:r>
          </w:p>
        </w:tc>
        <w:tc>
          <w:tcPr>
            <w:tcW w:w="160" w:type="dxa"/>
            <w:vAlign w:val="center"/>
            <w:hideMark/>
          </w:tcPr>
          <w:p w14:paraId="5AEDB942" w14:textId="77777777" w:rsidR="00A17541" w:rsidRPr="00951EB0" w:rsidRDefault="00A17541" w:rsidP="00704990">
            <w:pPr>
              <w:rPr>
                <w:rFonts w:ascii="Book Antiqua" w:hAnsi="Book Antiqua"/>
                <w:sz w:val="20"/>
                <w:szCs w:val="20"/>
                <w:lang w:eastAsia="es-DO"/>
              </w:rPr>
            </w:pPr>
          </w:p>
        </w:tc>
      </w:tr>
      <w:tr w:rsidR="00A17541" w:rsidRPr="00951EB0" w14:paraId="0B7BD3A2" w14:textId="77777777" w:rsidTr="00704990">
        <w:trPr>
          <w:trHeight w:val="630"/>
          <w:jc w:val="center"/>
        </w:trPr>
        <w:tc>
          <w:tcPr>
            <w:tcW w:w="23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563A4" w14:textId="77777777" w:rsidR="00A17541" w:rsidRPr="00951EB0" w:rsidRDefault="00A17541" w:rsidP="00704990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951EB0">
              <w:rPr>
                <w:rFonts w:ascii="Book Antiqua" w:hAnsi="Book Antiqua"/>
                <w:color w:val="000000"/>
                <w:lang w:eastAsia="es-DO"/>
              </w:rPr>
              <w:t>Experiencia Profesional Específica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C59A1" w14:textId="77777777" w:rsidR="00A17541" w:rsidRPr="00951EB0" w:rsidRDefault="00A17541" w:rsidP="00704990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951EB0">
              <w:rPr>
                <w:rFonts w:ascii="Book Antiqua" w:hAnsi="Book Antiqua"/>
                <w:color w:val="000000"/>
                <w:lang w:eastAsia="es-DO"/>
              </w:rPr>
              <w:t xml:space="preserve">Acreditar experiencia de al menos cinco (5) o más en proyectos de </w:t>
            </w:r>
            <w:r w:rsidRPr="0032143C">
              <w:rPr>
                <w:rFonts w:ascii="Book Antiqua" w:hAnsi="Book Antiqua"/>
                <w:color w:val="000000"/>
                <w:lang w:eastAsia="es-DO"/>
              </w:rPr>
              <w:t>auditorías</w:t>
            </w:r>
            <w:r w:rsidRPr="00951EB0">
              <w:rPr>
                <w:rFonts w:ascii="Book Antiqua" w:hAnsi="Book Antiqua"/>
                <w:color w:val="000000"/>
                <w:lang w:eastAsia="es-DO"/>
              </w:rPr>
              <w:t xml:space="preserve"> en sistemas o desarrollo de </w:t>
            </w:r>
            <w:r w:rsidRPr="0032143C">
              <w:rPr>
                <w:rFonts w:ascii="Book Antiqua" w:hAnsi="Book Antiqua"/>
                <w:color w:val="000000"/>
                <w:lang w:eastAsia="es-DO"/>
              </w:rPr>
              <w:t>evaluación</w:t>
            </w:r>
            <w:r w:rsidRPr="00951EB0">
              <w:rPr>
                <w:rFonts w:ascii="Book Antiqua" w:hAnsi="Book Antiqua"/>
                <w:color w:val="000000"/>
                <w:lang w:eastAsia="es-DO"/>
              </w:rPr>
              <w:t xml:space="preserve"> de </w:t>
            </w:r>
            <w:r w:rsidRPr="0032143C">
              <w:rPr>
                <w:rFonts w:ascii="Book Antiqua" w:hAnsi="Book Antiqua"/>
                <w:color w:val="000000"/>
                <w:lang w:eastAsia="es-DO"/>
              </w:rPr>
              <w:t>áreas</w:t>
            </w:r>
            <w:r w:rsidRPr="00951EB0">
              <w:rPr>
                <w:rFonts w:ascii="Book Antiqua" w:hAnsi="Book Antiqua"/>
                <w:color w:val="000000"/>
                <w:lang w:eastAsia="es-DO"/>
              </w:rPr>
              <w:t xml:space="preserve"> de </w:t>
            </w:r>
            <w:r w:rsidRPr="0032143C">
              <w:rPr>
                <w:rFonts w:ascii="Book Antiqua" w:hAnsi="Book Antiqua"/>
                <w:color w:val="000000"/>
                <w:lang w:eastAsia="es-DO"/>
              </w:rPr>
              <w:t>tecnología</w:t>
            </w:r>
            <w:r w:rsidRPr="00951EB0">
              <w:rPr>
                <w:rFonts w:ascii="Book Antiqua" w:hAnsi="Book Antiqua"/>
                <w:color w:val="000000"/>
                <w:lang w:eastAsia="es-DO"/>
              </w:rPr>
              <w:t xml:space="preserve"> de la información.</w:t>
            </w:r>
          </w:p>
        </w:tc>
        <w:tc>
          <w:tcPr>
            <w:tcW w:w="160" w:type="dxa"/>
            <w:vAlign w:val="center"/>
            <w:hideMark/>
          </w:tcPr>
          <w:p w14:paraId="60A7412A" w14:textId="77777777" w:rsidR="00A17541" w:rsidRPr="00951EB0" w:rsidRDefault="00A17541" w:rsidP="00704990">
            <w:pPr>
              <w:rPr>
                <w:rFonts w:ascii="Book Antiqua" w:hAnsi="Book Antiqua"/>
                <w:sz w:val="20"/>
                <w:szCs w:val="20"/>
                <w:lang w:eastAsia="es-DO"/>
              </w:rPr>
            </w:pPr>
          </w:p>
        </w:tc>
      </w:tr>
      <w:tr w:rsidR="00A17541" w:rsidRPr="00951EB0" w14:paraId="021AB075" w14:textId="77777777" w:rsidTr="00704990">
        <w:trPr>
          <w:trHeight w:val="330"/>
          <w:jc w:val="center"/>
        </w:trPr>
        <w:tc>
          <w:tcPr>
            <w:tcW w:w="2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2AC7E" w14:textId="77777777" w:rsidR="00A17541" w:rsidRPr="00951EB0" w:rsidRDefault="00A17541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031EB" w14:textId="77777777" w:rsidR="00A17541" w:rsidRPr="00951EB0" w:rsidRDefault="00A17541" w:rsidP="00704990">
            <w:pPr>
              <w:jc w:val="both"/>
              <w:rPr>
                <w:rFonts w:ascii="Book Antiqua" w:hAnsi="Book Antiqua"/>
                <w:b/>
                <w:bCs/>
                <w:color w:val="000000"/>
                <w:lang w:eastAsia="es-DO"/>
              </w:rPr>
            </w:pPr>
            <w:r w:rsidRPr="00951EB0">
              <w:rPr>
                <w:rFonts w:ascii="Book Antiqua" w:hAnsi="Book Antiqua"/>
                <w:b/>
                <w:bCs/>
                <w:color w:val="000000"/>
                <w:lang w:eastAsia="es-DO"/>
              </w:rPr>
              <w:t>Requisito mínimo</w:t>
            </w:r>
            <w:r w:rsidRPr="00951EB0">
              <w:rPr>
                <w:rFonts w:ascii="Book Antiqua" w:hAnsi="Book Antiqua"/>
                <w:color w:val="000000"/>
                <w:lang w:eastAsia="es-DO"/>
              </w:rPr>
              <w:t xml:space="preserve">:  </w:t>
            </w:r>
            <w:r>
              <w:rPr>
                <w:rFonts w:ascii="Book Antiqua" w:hAnsi="Book Antiqua"/>
                <w:i/>
                <w:iCs/>
                <w:color w:val="000000"/>
                <w:lang w:eastAsia="es-DO"/>
              </w:rPr>
              <w:t>cinco</w:t>
            </w:r>
            <w:r w:rsidRPr="00951EB0">
              <w:rPr>
                <w:rFonts w:ascii="Book Antiqua" w:hAnsi="Book Antiqua"/>
                <w:i/>
                <w:iCs/>
                <w:color w:val="000000"/>
                <w:lang w:eastAsia="es-DO"/>
              </w:rPr>
              <w:t xml:space="preserve"> (</w:t>
            </w:r>
            <w:r>
              <w:rPr>
                <w:rFonts w:ascii="Book Antiqua" w:hAnsi="Book Antiqua"/>
                <w:i/>
                <w:iCs/>
                <w:color w:val="000000"/>
                <w:lang w:eastAsia="es-DO"/>
              </w:rPr>
              <w:t>5</w:t>
            </w:r>
            <w:r w:rsidRPr="00951EB0">
              <w:rPr>
                <w:rFonts w:ascii="Book Antiqua" w:hAnsi="Book Antiqua"/>
                <w:i/>
                <w:iCs/>
                <w:color w:val="000000"/>
                <w:lang w:eastAsia="es-DO"/>
              </w:rPr>
              <w:t xml:space="preserve">) </w:t>
            </w:r>
            <w:r>
              <w:rPr>
                <w:rFonts w:ascii="Book Antiqua" w:hAnsi="Book Antiqua"/>
                <w:i/>
                <w:iCs/>
                <w:color w:val="000000"/>
                <w:lang w:eastAsia="es-DO"/>
              </w:rPr>
              <w:t>proyectos</w:t>
            </w:r>
            <w:r w:rsidRPr="00951EB0">
              <w:rPr>
                <w:rFonts w:ascii="Book Antiqua" w:hAnsi="Book Antiqua"/>
                <w:i/>
                <w:iCs/>
                <w:color w:val="000000"/>
                <w:lang w:eastAsia="es-DO"/>
              </w:rPr>
              <w:t>.</w:t>
            </w:r>
          </w:p>
        </w:tc>
        <w:tc>
          <w:tcPr>
            <w:tcW w:w="160" w:type="dxa"/>
            <w:vAlign w:val="center"/>
            <w:hideMark/>
          </w:tcPr>
          <w:p w14:paraId="6997DD89" w14:textId="77777777" w:rsidR="00A17541" w:rsidRPr="00951EB0" w:rsidRDefault="00A17541" w:rsidP="00704990">
            <w:pPr>
              <w:rPr>
                <w:rFonts w:ascii="Book Antiqua" w:hAnsi="Book Antiqua"/>
                <w:sz w:val="20"/>
                <w:szCs w:val="20"/>
                <w:lang w:eastAsia="es-DO"/>
              </w:rPr>
            </w:pPr>
          </w:p>
        </w:tc>
      </w:tr>
      <w:tr w:rsidR="00A17541" w:rsidRPr="00951EB0" w14:paraId="5CB27322" w14:textId="77777777" w:rsidTr="00704990">
        <w:trPr>
          <w:trHeight w:val="330"/>
          <w:jc w:val="center"/>
        </w:trPr>
        <w:tc>
          <w:tcPr>
            <w:tcW w:w="23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02A41" w14:textId="77777777" w:rsidR="00A17541" w:rsidRPr="00951EB0" w:rsidRDefault="00A17541" w:rsidP="00704990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951EB0">
              <w:rPr>
                <w:rFonts w:ascii="Book Antiqua" w:hAnsi="Book Antiqua"/>
                <w:color w:val="000000"/>
                <w:lang w:eastAsia="es-DO"/>
              </w:rPr>
              <w:t>Otros conocimientos y destrezas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1F0D6" w14:textId="77777777" w:rsidR="00A17541" w:rsidRPr="00951EB0" w:rsidRDefault="00A17541" w:rsidP="00704990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951EB0">
              <w:rPr>
                <w:rFonts w:ascii="Book Antiqua" w:hAnsi="Book Antiqua"/>
                <w:color w:val="000000"/>
                <w:lang w:eastAsia="es-DO"/>
              </w:rPr>
              <w:t xml:space="preserve">Certificación ISO27001. </w:t>
            </w:r>
          </w:p>
        </w:tc>
        <w:tc>
          <w:tcPr>
            <w:tcW w:w="160" w:type="dxa"/>
            <w:vAlign w:val="center"/>
            <w:hideMark/>
          </w:tcPr>
          <w:p w14:paraId="25D0F778" w14:textId="77777777" w:rsidR="00A17541" w:rsidRPr="00951EB0" w:rsidRDefault="00A17541" w:rsidP="00704990">
            <w:pPr>
              <w:rPr>
                <w:rFonts w:ascii="Book Antiqua" w:hAnsi="Book Antiqua"/>
                <w:sz w:val="20"/>
                <w:szCs w:val="20"/>
                <w:lang w:eastAsia="es-DO"/>
              </w:rPr>
            </w:pPr>
          </w:p>
        </w:tc>
      </w:tr>
      <w:tr w:rsidR="00A17541" w:rsidRPr="00951EB0" w14:paraId="33EFF11E" w14:textId="77777777" w:rsidTr="00704990">
        <w:trPr>
          <w:trHeight w:val="330"/>
          <w:jc w:val="center"/>
        </w:trPr>
        <w:tc>
          <w:tcPr>
            <w:tcW w:w="2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7D690" w14:textId="77777777" w:rsidR="00A17541" w:rsidRPr="00951EB0" w:rsidRDefault="00A17541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F2BC6" w14:textId="77777777" w:rsidR="00A17541" w:rsidRPr="00951EB0" w:rsidRDefault="00A17541" w:rsidP="00704990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951EB0">
              <w:rPr>
                <w:rFonts w:ascii="Book Antiqua" w:hAnsi="Book Antiqua"/>
                <w:color w:val="000000"/>
                <w:lang w:eastAsia="es-DO"/>
              </w:rPr>
              <w:t>Certificación en COBIT.</w:t>
            </w:r>
          </w:p>
        </w:tc>
        <w:tc>
          <w:tcPr>
            <w:tcW w:w="160" w:type="dxa"/>
            <w:vAlign w:val="center"/>
            <w:hideMark/>
          </w:tcPr>
          <w:p w14:paraId="5C6F467C" w14:textId="77777777" w:rsidR="00A17541" w:rsidRPr="00951EB0" w:rsidRDefault="00A17541" w:rsidP="00704990">
            <w:pPr>
              <w:rPr>
                <w:rFonts w:ascii="Book Antiqua" w:hAnsi="Book Antiqua"/>
                <w:sz w:val="20"/>
                <w:szCs w:val="20"/>
                <w:lang w:eastAsia="es-DO"/>
              </w:rPr>
            </w:pPr>
          </w:p>
        </w:tc>
      </w:tr>
    </w:tbl>
    <w:p w14:paraId="214A7C9B" w14:textId="77777777" w:rsidR="00A17541" w:rsidRDefault="00A17541" w:rsidP="009E6070">
      <w:pPr>
        <w:pStyle w:val="Textoindependiente"/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13"/>
    <w:p w14:paraId="1351858D" w14:textId="77777777" w:rsidR="006D79A6" w:rsidRDefault="006D79A6" w:rsidP="009E6070">
      <w:pPr>
        <w:pStyle w:val="Textoindependiente"/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5B950B" w14:textId="0DA04F58" w:rsidR="00E1565B" w:rsidRDefault="00E1565B" w:rsidP="0030256C">
      <w:pPr>
        <w:pStyle w:val="Textoindependiente"/>
        <w:spacing w:before="247"/>
        <w:ind w:right="57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_Hlk185433669"/>
      <w:r w:rsidRPr="00E1565B">
        <w:rPr>
          <w:rFonts w:ascii="Times New Roman" w:hAnsi="Times New Roman" w:cs="Times New Roman"/>
          <w:b/>
          <w:bCs/>
          <w:sz w:val="24"/>
          <w:szCs w:val="24"/>
        </w:rPr>
        <w:t>Recursos tecnológicos y medios físicos</w:t>
      </w:r>
    </w:p>
    <w:p w14:paraId="11AABF09" w14:textId="77777777" w:rsidR="00E1565B" w:rsidRPr="00E1565B" w:rsidRDefault="00E1565B" w:rsidP="0030256C">
      <w:pPr>
        <w:pStyle w:val="Textoindependiente"/>
        <w:spacing w:before="247"/>
        <w:ind w:right="57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1B511" w14:textId="77777777" w:rsidR="00E1565B" w:rsidRDefault="00E1565B" w:rsidP="0030256C">
      <w:pPr>
        <w:pStyle w:val="Textoindependiente"/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65B">
        <w:rPr>
          <w:rFonts w:ascii="Times New Roman" w:hAnsi="Times New Roman" w:cs="Times New Roman"/>
          <w:sz w:val="24"/>
          <w:szCs w:val="24"/>
        </w:rPr>
        <w:t>Se deberá contar la disponibilidad de los medios electrónicos (Laptops, entre otros dispositivos móviles) modernos que faciliten el uso de software de auditoría y la comunicación con el equipo auditado, para la ejecución de la auditoría interna especial y/o consultorías.</w:t>
      </w:r>
    </w:p>
    <w:p w14:paraId="2B60B433" w14:textId="77777777" w:rsidR="000D6B7A" w:rsidRPr="00E1565B" w:rsidRDefault="000D6B7A" w:rsidP="0030256C">
      <w:pPr>
        <w:pStyle w:val="Textoindependiente"/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3C207F" w14:textId="1945F373" w:rsidR="00E1565B" w:rsidRDefault="00E1565B" w:rsidP="0030256C">
      <w:pPr>
        <w:pStyle w:val="Textoindependiente"/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65B">
        <w:rPr>
          <w:rFonts w:ascii="Times New Roman" w:hAnsi="Times New Roman" w:cs="Times New Roman"/>
          <w:sz w:val="24"/>
          <w:szCs w:val="24"/>
        </w:rPr>
        <w:t xml:space="preserve">Deberá lleva a cabo las </w:t>
      </w:r>
      <w:r w:rsidR="00A17541">
        <w:rPr>
          <w:rFonts w:ascii="Times New Roman" w:hAnsi="Times New Roman" w:cs="Times New Roman"/>
          <w:sz w:val="24"/>
          <w:szCs w:val="24"/>
        </w:rPr>
        <w:t>auditorías</w:t>
      </w:r>
      <w:r w:rsidRPr="00E1565B">
        <w:rPr>
          <w:rFonts w:ascii="Times New Roman" w:hAnsi="Times New Roman" w:cs="Times New Roman"/>
          <w:sz w:val="24"/>
          <w:szCs w:val="24"/>
        </w:rPr>
        <w:t xml:space="preserve"> y/o consultorías, mediante programas especializados que permiten la planificación, ejecución y seguimiento de auditorías. Estos pueden incluir herramientas para la gestión de riesgos, análisis de datos y generación de informes. </w:t>
      </w:r>
    </w:p>
    <w:p w14:paraId="38660C1C" w14:textId="77777777" w:rsidR="000D6B7A" w:rsidRPr="00E1565B" w:rsidRDefault="000D6B7A" w:rsidP="0030256C">
      <w:pPr>
        <w:pStyle w:val="Textoindependiente"/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7F2505" w14:textId="4128C4F1" w:rsidR="001F1C05" w:rsidRDefault="00E1565B" w:rsidP="0030256C">
      <w:pPr>
        <w:pStyle w:val="Textoindependiente"/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65B">
        <w:rPr>
          <w:rFonts w:ascii="Times New Roman" w:hAnsi="Times New Roman" w:cs="Times New Roman"/>
          <w:sz w:val="24"/>
          <w:szCs w:val="24"/>
        </w:rPr>
        <w:t>Se deberá contar con equipos y software que aseguren la protección de la información sensible durante el proceso de auditoría, garantizando la confidencialidad y la integridad de los datos.</w:t>
      </w:r>
    </w:p>
    <w:p w14:paraId="34B8CD40" w14:textId="77777777" w:rsidR="00E1565B" w:rsidRPr="008A75F1" w:rsidRDefault="00E1565B" w:rsidP="00E1565B">
      <w:pPr>
        <w:pStyle w:val="Textoindependiente"/>
        <w:spacing w:before="247"/>
        <w:ind w:left="953"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1E1DD3" w14:textId="733E1200" w:rsidR="00042A93" w:rsidRDefault="00042A93" w:rsidP="0030256C">
      <w:pPr>
        <w:pStyle w:val="Textoindependiente"/>
        <w:ind w:right="57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565B">
        <w:rPr>
          <w:rFonts w:ascii="Times New Roman" w:hAnsi="Times New Roman" w:cs="Times New Roman"/>
          <w:b/>
          <w:bCs/>
          <w:sz w:val="24"/>
          <w:szCs w:val="24"/>
        </w:rPr>
        <w:t>La Oferta Técnica</w:t>
      </w:r>
      <w:r w:rsidR="00010E17">
        <w:rPr>
          <w:rFonts w:ascii="Times New Roman" w:hAnsi="Times New Roman" w:cs="Times New Roman"/>
          <w:b/>
          <w:bCs/>
          <w:sz w:val="24"/>
          <w:szCs w:val="24"/>
        </w:rPr>
        <w:t xml:space="preserve"> también</w:t>
      </w:r>
      <w:r w:rsidRPr="00E1565B">
        <w:rPr>
          <w:rFonts w:ascii="Times New Roman" w:hAnsi="Times New Roman" w:cs="Times New Roman"/>
          <w:b/>
          <w:bCs/>
          <w:sz w:val="24"/>
          <w:szCs w:val="24"/>
        </w:rPr>
        <w:t xml:space="preserve"> debe contener por lo menos las siguientes</w:t>
      </w:r>
      <w:r w:rsidR="008947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565B">
        <w:rPr>
          <w:rFonts w:ascii="Times New Roman" w:hAnsi="Times New Roman" w:cs="Times New Roman"/>
          <w:b/>
          <w:bCs/>
          <w:sz w:val="24"/>
          <w:szCs w:val="24"/>
        </w:rPr>
        <w:t xml:space="preserve">secciones: </w:t>
      </w:r>
    </w:p>
    <w:p w14:paraId="79CE2984" w14:textId="77777777" w:rsidR="001F1C05" w:rsidRPr="00E1565B" w:rsidRDefault="001F1C05" w:rsidP="001F1C05">
      <w:pPr>
        <w:pStyle w:val="Textoindependiente"/>
        <w:ind w:left="953" w:right="57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ECE2D" w14:textId="658E6AE3" w:rsidR="00042A93" w:rsidRPr="008A75F1" w:rsidRDefault="00042A93" w:rsidP="0030256C">
      <w:pPr>
        <w:pStyle w:val="Textoindependiente"/>
        <w:numPr>
          <w:ilvl w:val="0"/>
          <w:numId w:val="37"/>
        </w:numPr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 xml:space="preserve">Objetivos de las auditorías. </w:t>
      </w:r>
    </w:p>
    <w:p w14:paraId="5D47B8CB" w14:textId="4539C171" w:rsidR="00042A93" w:rsidRPr="008A75F1" w:rsidRDefault="00042A93" w:rsidP="0030256C">
      <w:pPr>
        <w:pStyle w:val="Textoindependiente"/>
        <w:numPr>
          <w:ilvl w:val="0"/>
          <w:numId w:val="37"/>
        </w:numPr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 xml:space="preserve">Alcance y metodología para utilizar en cada trabajo. </w:t>
      </w:r>
    </w:p>
    <w:p w14:paraId="600420DC" w14:textId="53BEE4C4" w:rsidR="00042A93" w:rsidRPr="008A75F1" w:rsidRDefault="00042A93" w:rsidP="0030256C">
      <w:pPr>
        <w:pStyle w:val="Textoindependiente"/>
        <w:numPr>
          <w:ilvl w:val="0"/>
          <w:numId w:val="37"/>
        </w:numPr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 xml:space="preserve">Cronograma de ejecución de cada auditoría, incluyendo actividades y distribución en el equipo de auditoría. </w:t>
      </w:r>
    </w:p>
    <w:p w14:paraId="17672F5E" w14:textId="5D5B0F70" w:rsidR="00042A93" w:rsidRPr="008A75F1" w:rsidRDefault="00042A93" w:rsidP="0030256C">
      <w:pPr>
        <w:pStyle w:val="Textoindependiente"/>
        <w:numPr>
          <w:ilvl w:val="0"/>
          <w:numId w:val="37"/>
        </w:numPr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 xml:space="preserve">Plan de trabajo de la auditoría, el cual deberá incluir las fechas de entrega de los informes. </w:t>
      </w:r>
    </w:p>
    <w:p w14:paraId="0DB18930" w14:textId="096C2C88" w:rsidR="00042A93" w:rsidRPr="008A75F1" w:rsidRDefault="00042A93" w:rsidP="0030256C">
      <w:pPr>
        <w:pStyle w:val="Textoindependiente"/>
        <w:numPr>
          <w:ilvl w:val="0"/>
          <w:numId w:val="37"/>
        </w:numPr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 xml:space="preserve">Modelos de informes y su contenido. </w:t>
      </w:r>
    </w:p>
    <w:p w14:paraId="3EFA4726" w14:textId="15F52604" w:rsidR="00042A93" w:rsidRPr="008A75F1" w:rsidRDefault="00042A93" w:rsidP="0030256C">
      <w:pPr>
        <w:pStyle w:val="Textoindependiente"/>
        <w:numPr>
          <w:ilvl w:val="0"/>
          <w:numId w:val="37"/>
        </w:numPr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 xml:space="preserve">Equipo de trabajo indicando su responsabilidad y experiencia en: </w:t>
      </w:r>
    </w:p>
    <w:p w14:paraId="261AAC8B" w14:textId="77777777" w:rsidR="00042A93" w:rsidRPr="008A75F1" w:rsidRDefault="00042A93" w:rsidP="0030256C">
      <w:pPr>
        <w:pStyle w:val="Textoindependiente"/>
        <w:numPr>
          <w:ilvl w:val="0"/>
          <w:numId w:val="37"/>
        </w:numPr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Trabajos de auditoría interna, externa</w:t>
      </w:r>
    </w:p>
    <w:p w14:paraId="4E6316BF" w14:textId="588CA173" w:rsidR="00042A93" w:rsidRPr="008A75F1" w:rsidRDefault="00042A93" w:rsidP="0030256C">
      <w:pPr>
        <w:pStyle w:val="Textoindependiente"/>
        <w:numPr>
          <w:ilvl w:val="0"/>
          <w:numId w:val="37"/>
        </w:numPr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Revisión de cumplimiento de leyes, normas y regulaciones.</w:t>
      </w:r>
    </w:p>
    <w:p w14:paraId="6DF0D182" w14:textId="63FD6F19" w:rsidR="00042A93" w:rsidRPr="008A75F1" w:rsidRDefault="00042A93" w:rsidP="0030256C">
      <w:pPr>
        <w:pStyle w:val="Textoindependiente"/>
        <w:numPr>
          <w:ilvl w:val="0"/>
          <w:numId w:val="37"/>
        </w:numPr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Trabajos similares realizados.</w:t>
      </w:r>
    </w:p>
    <w:p w14:paraId="4EB34D93" w14:textId="78C01B4D" w:rsidR="00042A93" w:rsidRPr="008A75F1" w:rsidRDefault="00042A93" w:rsidP="0030256C">
      <w:pPr>
        <w:pStyle w:val="Textoindependiente"/>
        <w:numPr>
          <w:ilvl w:val="0"/>
          <w:numId w:val="37"/>
        </w:numPr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 xml:space="preserve">Indicación de la disponibilidad de tiempo para el inicio de los trabajos. </w:t>
      </w:r>
    </w:p>
    <w:p w14:paraId="4518480B" w14:textId="7CE44D7C" w:rsidR="00042A93" w:rsidRPr="008A75F1" w:rsidRDefault="00042A93" w:rsidP="0030256C">
      <w:pPr>
        <w:pStyle w:val="Textoindependiente"/>
        <w:numPr>
          <w:ilvl w:val="0"/>
          <w:numId w:val="37"/>
        </w:numPr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 xml:space="preserve">Confirmación de que la firma no se encuentra impedida o involucrada en demandas o procesos judiciales relacionados con el ejercicio de la profesión. </w:t>
      </w:r>
    </w:p>
    <w:p w14:paraId="7D3B5AA0" w14:textId="5D7D7945" w:rsidR="00042A93" w:rsidRPr="008A75F1" w:rsidRDefault="00042A93" w:rsidP="0030256C">
      <w:pPr>
        <w:pStyle w:val="Textoindependiente"/>
        <w:numPr>
          <w:ilvl w:val="0"/>
          <w:numId w:val="37"/>
        </w:numPr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 xml:space="preserve">Especificación de entregables. </w:t>
      </w:r>
    </w:p>
    <w:p w14:paraId="4AC9F9BF" w14:textId="47A9E9A7" w:rsidR="00E1565B" w:rsidRDefault="00042A93" w:rsidP="0030256C">
      <w:pPr>
        <w:pStyle w:val="Textoindependiente"/>
        <w:numPr>
          <w:ilvl w:val="0"/>
          <w:numId w:val="37"/>
        </w:numPr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Certificación de no Conflictos de Intereses con el trabajo a realizar.</w:t>
      </w:r>
    </w:p>
    <w:p w14:paraId="1BD15C67" w14:textId="77777777" w:rsidR="0030256C" w:rsidRPr="000D6B7A" w:rsidRDefault="0030256C" w:rsidP="0030256C">
      <w:pPr>
        <w:pStyle w:val="Textoindependiente"/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D94248" w14:textId="77777777" w:rsidR="00D14175" w:rsidRPr="008A75F1" w:rsidRDefault="00AD5132" w:rsidP="0030256C">
      <w:pPr>
        <w:pStyle w:val="Ttulo1"/>
        <w:tabs>
          <w:tab w:val="left" w:pos="1835"/>
        </w:tabs>
        <w:spacing w:before="222"/>
        <w:ind w:left="0" w:firstLine="0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Documentación</w:t>
      </w:r>
      <w:r w:rsidRPr="008A75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a</w:t>
      </w:r>
      <w:r w:rsidRPr="008A75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presentar</w:t>
      </w:r>
      <w:r w:rsidRPr="008A75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en la</w:t>
      </w:r>
      <w:r w:rsidRPr="008A75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Oferta</w:t>
      </w:r>
      <w:r w:rsidRPr="008A75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Económica:</w:t>
      </w:r>
    </w:p>
    <w:p w14:paraId="27D08EDD" w14:textId="77777777" w:rsidR="00D14175" w:rsidRPr="008A75F1" w:rsidRDefault="00D14175">
      <w:pPr>
        <w:pStyle w:val="Textoindependiente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14:paraId="07056B70" w14:textId="77777777" w:rsidR="00D14175" w:rsidRPr="008A75F1" w:rsidRDefault="00AD5132">
      <w:pPr>
        <w:pStyle w:val="Prrafodelista"/>
        <w:numPr>
          <w:ilvl w:val="0"/>
          <w:numId w:val="11"/>
        </w:numPr>
        <w:tabs>
          <w:tab w:val="left" w:pos="1463"/>
        </w:tabs>
        <w:spacing w:line="247" w:lineRule="auto"/>
        <w:ind w:right="571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b/>
          <w:sz w:val="24"/>
          <w:szCs w:val="24"/>
        </w:rPr>
        <w:t xml:space="preserve">Presentación Formulario de Oferta Económica (SNCC.F.033) /cotización, </w:t>
      </w:r>
      <w:r w:rsidRPr="008A75F1">
        <w:rPr>
          <w:rFonts w:ascii="Times New Roman" w:hAnsi="Times New Roman" w:cs="Times New Roman"/>
          <w:sz w:val="24"/>
          <w:szCs w:val="24"/>
        </w:rPr>
        <w:t>debidamente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completado,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expresada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en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pesos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dominicanos</w:t>
      </w:r>
      <w:r w:rsidRPr="008A75F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</w:t>
      </w:r>
      <w:r w:rsidRPr="008A75F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incluyendo</w:t>
      </w:r>
      <w:r w:rsidRPr="008A75F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los</w:t>
      </w:r>
      <w:r w:rsidRPr="008A75F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impuestos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correspondientes.</w:t>
      </w:r>
    </w:p>
    <w:p w14:paraId="75F74F2C" w14:textId="77777777" w:rsidR="00D14175" w:rsidRPr="008A75F1" w:rsidRDefault="00D14175">
      <w:pPr>
        <w:pStyle w:val="Textoindependiente"/>
        <w:spacing w:before="8"/>
        <w:rPr>
          <w:rFonts w:ascii="Times New Roman" w:hAnsi="Times New Roman" w:cs="Times New Roman"/>
          <w:sz w:val="24"/>
          <w:szCs w:val="24"/>
        </w:rPr>
      </w:pPr>
    </w:p>
    <w:p w14:paraId="2BA540A0" w14:textId="77777777" w:rsidR="00D14175" w:rsidRPr="008A75F1" w:rsidRDefault="00AD5132">
      <w:pPr>
        <w:pStyle w:val="Prrafodelista"/>
        <w:numPr>
          <w:ilvl w:val="0"/>
          <w:numId w:val="11"/>
        </w:numPr>
        <w:tabs>
          <w:tab w:val="left" w:pos="1463"/>
        </w:tabs>
        <w:spacing w:before="1" w:line="220" w:lineRule="auto"/>
        <w:ind w:right="574" w:hanging="2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5F1">
        <w:rPr>
          <w:rFonts w:ascii="Times New Roman" w:hAnsi="Times New Roman" w:cs="Times New Roman"/>
          <w:b/>
          <w:sz w:val="24"/>
          <w:szCs w:val="24"/>
        </w:rPr>
        <w:t xml:space="preserve">Garantía de seriedad de la oferta: </w:t>
      </w:r>
      <w:r w:rsidRPr="008A75F1">
        <w:rPr>
          <w:rFonts w:ascii="Times New Roman" w:hAnsi="Times New Roman" w:cs="Times New Roman"/>
          <w:sz w:val="24"/>
          <w:szCs w:val="24"/>
        </w:rPr>
        <w:t xml:space="preserve">correspondiente al uno por ciento (1%) </w:t>
      </w:r>
      <w:r w:rsidRPr="008A75F1">
        <w:rPr>
          <w:rFonts w:ascii="Times New Roman" w:hAnsi="Times New Roman" w:cs="Times New Roman"/>
          <w:sz w:val="24"/>
          <w:szCs w:val="24"/>
        </w:rPr>
        <w:lastRenderedPageBreak/>
        <w:t>del monto de su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 xml:space="preserve">oferta económica. El tipo de garantía será una </w:t>
      </w:r>
      <w:r w:rsidRPr="008A75F1">
        <w:rPr>
          <w:rFonts w:ascii="Times New Roman" w:hAnsi="Times New Roman" w:cs="Times New Roman"/>
          <w:b/>
          <w:sz w:val="24"/>
          <w:szCs w:val="24"/>
        </w:rPr>
        <w:t xml:space="preserve">Fianza </w:t>
      </w:r>
      <w:r w:rsidRPr="008A75F1">
        <w:rPr>
          <w:rFonts w:ascii="Times New Roman" w:hAnsi="Times New Roman" w:cs="Times New Roman"/>
          <w:sz w:val="24"/>
          <w:szCs w:val="24"/>
        </w:rPr>
        <w:t>y deberá ser presentada en pesos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 xml:space="preserve">dominicanos. La vigencia de la garantía deberá ser igual a </w:t>
      </w:r>
      <w:r w:rsidRPr="008A75F1">
        <w:rPr>
          <w:rFonts w:ascii="Times New Roman" w:hAnsi="Times New Roman" w:cs="Times New Roman"/>
          <w:b/>
          <w:sz w:val="24"/>
          <w:szCs w:val="24"/>
        </w:rPr>
        <w:t>un plazo de treinta (30) días</w:t>
      </w:r>
      <w:r w:rsidRPr="008A75F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</w:rPr>
        <w:t>contados</w:t>
      </w:r>
      <w:r w:rsidRPr="008A75F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</w:rPr>
        <w:t>a partir de la</w:t>
      </w:r>
      <w:r w:rsidRPr="008A75F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</w:rPr>
        <w:t>fecha de</w:t>
      </w:r>
      <w:r w:rsidRPr="008A75F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</w:rPr>
        <w:t>presentación</w:t>
      </w:r>
      <w:r w:rsidRPr="008A75F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</w:rPr>
        <w:t>de</w:t>
      </w:r>
      <w:r w:rsidRPr="008A75F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</w:rPr>
        <w:t>propuestas.</w:t>
      </w:r>
    </w:p>
    <w:p w14:paraId="7DACF47E" w14:textId="77777777" w:rsidR="00D14175" w:rsidRPr="008A75F1" w:rsidRDefault="00AD5132">
      <w:pPr>
        <w:pStyle w:val="Prrafodelista"/>
        <w:numPr>
          <w:ilvl w:val="0"/>
          <w:numId w:val="11"/>
        </w:numPr>
        <w:tabs>
          <w:tab w:val="left" w:pos="1463"/>
        </w:tabs>
        <w:spacing w:before="250"/>
        <w:ind w:right="573" w:hanging="324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b/>
          <w:w w:val="105"/>
          <w:sz w:val="24"/>
          <w:szCs w:val="24"/>
        </w:rPr>
        <w:t xml:space="preserve">Moneda de la oferta: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El precio en la Oferta deberá estar expresado en moneda nacional,</w:t>
      </w:r>
      <w:r w:rsidRPr="008A75F1">
        <w:rPr>
          <w:rFonts w:ascii="Times New Roman" w:hAnsi="Times New Roman" w:cs="Times New Roman"/>
          <w:spacing w:val="-5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(Pesos</w:t>
      </w:r>
      <w:r w:rsidRPr="008A75F1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dominicanos,</w:t>
      </w:r>
      <w:r w:rsidRPr="008A75F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RD).</w:t>
      </w:r>
    </w:p>
    <w:p w14:paraId="6F2C72B7" w14:textId="77777777" w:rsidR="00D14175" w:rsidRPr="008A75F1" w:rsidRDefault="00D14175">
      <w:pPr>
        <w:pStyle w:val="Textoindependiente"/>
        <w:spacing w:before="7"/>
        <w:rPr>
          <w:rFonts w:ascii="Times New Roman" w:hAnsi="Times New Roman" w:cs="Times New Roman"/>
          <w:sz w:val="24"/>
          <w:szCs w:val="24"/>
        </w:rPr>
      </w:pPr>
    </w:p>
    <w:p w14:paraId="1739DAE2" w14:textId="77777777" w:rsidR="00D14175" w:rsidRPr="008A75F1" w:rsidRDefault="00AD5132">
      <w:pPr>
        <w:pStyle w:val="Textoindependiente"/>
        <w:ind w:left="951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b/>
          <w:sz w:val="24"/>
          <w:szCs w:val="24"/>
        </w:rPr>
        <w:t>Nota:</w:t>
      </w:r>
      <w:r w:rsidRPr="008A75F1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-</w:t>
      </w:r>
      <w:r w:rsidRPr="008A75F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Todos</w:t>
      </w:r>
      <w:r w:rsidRPr="008A75F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los</w:t>
      </w:r>
      <w:r w:rsidRPr="008A75F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documentos</w:t>
      </w:r>
      <w:r w:rsidRPr="008A75F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serán</w:t>
      </w:r>
      <w:r w:rsidRPr="008A75F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considerados</w:t>
      </w:r>
      <w:r w:rsidRPr="008A75F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parte</w:t>
      </w:r>
      <w:r w:rsidRPr="008A75F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integral</w:t>
      </w:r>
      <w:r w:rsidRPr="008A75F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propuesta.</w:t>
      </w:r>
    </w:p>
    <w:bookmarkEnd w:id="14"/>
    <w:p w14:paraId="218EC215" w14:textId="77777777" w:rsidR="00D14175" w:rsidRPr="008A75F1" w:rsidRDefault="00D14175">
      <w:pPr>
        <w:pStyle w:val="Textoindependiente"/>
        <w:rPr>
          <w:rFonts w:ascii="Times New Roman" w:hAnsi="Times New Roman" w:cs="Times New Roman"/>
          <w:sz w:val="24"/>
          <w:szCs w:val="24"/>
        </w:rPr>
      </w:pPr>
    </w:p>
    <w:p w14:paraId="7CB85905" w14:textId="396A9E87" w:rsidR="00D14175" w:rsidRPr="008A75F1" w:rsidRDefault="00AD5132" w:rsidP="0030256C">
      <w:pPr>
        <w:pStyle w:val="Ttulo1"/>
        <w:numPr>
          <w:ilvl w:val="0"/>
          <w:numId w:val="32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CRITERIOS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EVALUACIÓN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PROPUESTAS</w:t>
      </w:r>
    </w:p>
    <w:p w14:paraId="473C1A43" w14:textId="77777777" w:rsidR="00D14175" w:rsidRPr="008A75F1" w:rsidRDefault="00D14175">
      <w:pPr>
        <w:pStyle w:val="Textoindependiente"/>
        <w:spacing w:before="12"/>
        <w:rPr>
          <w:rFonts w:ascii="Times New Roman" w:hAnsi="Times New Roman" w:cs="Times New Roman"/>
          <w:b/>
          <w:sz w:val="24"/>
          <w:szCs w:val="24"/>
        </w:rPr>
      </w:pPr>
    </w:p>
    <w:p w14:paraId="138F0AFD" w14:textId="01F3BEFE" w:rsidR="001F1C05" w:rsidRPr="006A6330" w:rsidRDefault="00AD5132" w:rsidP="006A6330">
      <w:pPr>
        <w:pStyle w:val="Prrafodelista"/>
        <w:numPr>
          <w:ilvl w:val="0"/>
          <w:numId w:val="32"/>
        </w:numPr>
        <w:tabs>
          <w:tab w:val="left" w:pos="0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A6330">
        <w:rPr>
          <w:rFonts w:ascii="Times New Roman" w:hAnsi="Times New Roman" w:cs="Times New Roman"/>
          <w:b/>
          <w:sz w:val="24"/>
          <w:szCs w:val="24"/>
        </w:rPr>
        <w:t>EVALUACIÓN</w:t>
      </w:r>
      <w:r w:rsidRPr="006A6330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6A6330">
        <w:rPr>
          <w:rFonts w:ascii="Times New Roman" w:hAnsi="Times New Roman" w:cs="Times New Roman"/>
          <w:b/>
          <w:sz w:val="24"/>
          <w:szCs w:val="24"/>
        </w:rPr>
        <w:t>DE</w:t>
      </w:r>
      <w:r w:rsidRPr="006A6330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6A6330">
        <w:rPr>
          <w:rFonts w:ascii="Times New Roman" w:hAnsi="Times New Roman" w:cs="Times New Roman"/>
          <w:b/>
          <w:sz w:val="24"/>
          <w:szCs w:val="24"/>
        </w:rPr>
        <w:t>OFERTA</w:t>
      </w:r>
      <w:r w:rsidR="006A6330">
        <w:rPr>
          <w:rFonts w:ascii="Times New Roman" w:hAnsi="Times New Roman" w:cs="Times New Roman"/>
          <w:b/>
          <w:sz w:val="24"/>
          <w:szCs w:val="24"/>
        </w:rPr>
        <w:t>S</w:t>
      </w:r>
    </w:p>
    <w:p w14:paraId="0E849305" w14:textId="7DB35435" w:rsidR="00D14175" w:rsidRPr="008A75F1" w:rsidRDefault="006A6330" w:rsidP="006A6330">
      <w:pPr>
        <w:pStyle w:val="Ttulo1"/>
        <w:numPr>
          <w:ilvl w:val="1"/>
          <w:numId w:val="38"/>
        </w:numPr>
        <w:tabs>
          <w:tab w:val="left" w:pos="0"/>
        </w:tabs>
        <w:spacing w:before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D5132" w:rsidRPr="008A75F1">
        <w:rPr>
          <w:rFonts w:ascii="Times New Roman" w:hAnsi="Times New Roman" w:cs="Times New Roman"/>
          <w:sz w:val="24"/>
          <w:szCs w:val="24"/>
        </w:rPr>
        <w:t>EVALUACIÓN</w:t>
      </w:r>
      <w:r w:rsidR="00AD5132" w:rsidRPr="008A75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D5132" w:rsidRPr="008A75F1">
        <w:rPr>
          <w:rFonts w:ascii="Times New Roman" w:hAnsi="Times New Roman" w:cs="Times New Roman"/>
          <w:sz w:val="24"/>
          <w:szCs w:val="24"/>
        </w:rPr>
        <w:t>DE</w:t>
      </w:r>
      <w:r w:rsidR="00AD5132"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132" w:rsidRPr="008A75F1">
        <w:rPr>
          <w:rFonts w:ascii="Times New Roman" w:hAnsi="Times New Roman" w:cs="Times New Roman"/>
          <w:sz w:val="24"/>
          <w:szCs w:val="24"/>
        </w:rPr>
        <w:t>CREDENCIALES</w:t>
      </w:r>
    </w:p>
    <w:p w14:paraId="0F08E4C9" w14:textId="77777777" w:rsidR="00D14175" w:rsidRPr="008A75F1" w:rsidRDefault="00D14175">
      <w:pPr>
        <w:pStyle w:val="Textoindependiente"/>
        <w:spacing w:before="13"/>
        <w:rPr>
          <w:rFonts w:ascii="Times New Roman" w:hAnsi="Times New Roman" w:cs="Times New Roman"/>
          <w:b/>
          <w:sz w:val="24"/>
          <w:szCs w:val="24"/>
        </w:rPr>
      </w:pPr>
    </w:p>
    <w:p w14:paraId="633DAECF" w14:textId="77777777" w:rsidR="00D14175" w:rsidRDefault="00AD5132" w:rsidP="006A6330">
      <w:pPr>
        <w:pStyle w:val="Textoindependiente"/>
        <w:spacing w:line="254" w:lineRule="auto"/>
        <w:ind w:right="580"/>
        <w:jc w:val="both"/>
        <w:rPr>
          <w:rFonts w:ascii="Times New Roman" w:hAnsi="Times New Roman" w:cs="Times New Roman"/>
          <w:b/>
          <w:w w:val="110"/>
          <w:sz w:val="24"/>
          <w:szCs w:val="24"/>
        </w:rPr>
      </w:pPr>
      <w:r w:rsidRPr="008A75F1">
        <w:rPr>
          <w:rFonts w:ascii="Times New Roman" w:hAnsi="Times New Roman" w:cs="Times New Roman"/>
          <w:w w:val="105"/>
          <w:sz w:val="24"/>
          <w:szCs w:val="24"/>
        </w:rPr>
        <w:t>Las propuestas deberán contener la documentación necesaria, suficiente para demostrar los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98"/>
          <w:sz w:val="24"/>
          <w:szCs w:val="24"/>
        </w:rPr>
        <w:t>s</w:t>
      </w:r>
      <w:r w:rsidRPr="008A75F1">
        <w:rPr>
          <w:rFonts w:ascii="Times New Roman" w:hAnsi="Times New Roman" w:cs="Times New Roman"/>
          <w:w w:val="109"/>
          <w:sz w:val="24"/>
          <w:szCs w:val="24"/>
        </w:rPr>
        <w:t>i</w:t>
      </w:r>
      <w:r w:rsidRPr="008A75F1">
        <w:rPr>
          <w:rFonts w:ascii="Times New Roman" w:hAnsi="Times New Roman" w:cs="Times New Roman"/>
          <w:spacing w:val="-1"/>
          <w:w w:val="109"/>
          <w:sz w:val="24"/>
          <w:szCs w:val="24"/>
        </w:rPr>
        <w:t>g</w:t>
      </w:r>
      <w:r w:rsidRPr="008A75F1">
        <w:rPr>
          <w:rFonts w:ascii="Times New Roman" w:hAnsi="Times New Roman" w:cs="Times New Roman"/>
          <w:w w:val="104"/>
          <w:sz w:val="24"/>
          <w:szCs w:val="24"/>
        </w:rPr>
        <w:t>uien</w:t>
      </w:r>
      <w:r w:rsidRPr="008A75F1">
        <w:rPr>
          <w:rFonts w:ascii="Times New Roman" w:hAnsi="Times New Roman" w:cs="Times New Roman"/>
          <w:spacing w:val="-1"/>
          <w:w w:val="96"/>
          <w:sz w:val="24"/>
          <w:szCs w:val="24"/>
        </w:rPr>
        <w:t>t</w:t>
      </w:r>
      <w:r w:rsidRPr="008A75F1">
        <w:rPr>
          <w:rFonts w:ascii="Times New Roman" w:hAnsi="Times New Roman" w:cs="Times New Roman"/>
          <w:w w:val="98"/>
          <w:sz w:val="24"/>
          <w:szCs w:val="24"/>
        </w:rPr>
        <w:t>es</w:t>
      </w:r>
      <w:r w:rsidRPr="008A75F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pacing w:val="-3"/>
          <w:w w:val="102"/>
          <w:sz w:val="24"/>
          <w:szCs w:val="24"/>
        </w:rPr>
        <w:t>a</w:t>
      </w:r>
      <w:r w:rsidRPr="008A75F1">
        <w:rPr>
          <w:rFonts w:ascii="Times New Roman" w:hAnsi="Times New Roman" w:cs="Times New Roman"/>
          <w:w w:val="98"/>
          <w:sz w:val="24"/>
          <w:szCs w:val="24"/>
        </w:rPr>
        <w:t>s</w:t>
      </w:r>
      <w:r w:rsidRPr="008A75F1">
        <w:rPr>
          <w:rFonts w:ascii="Times New Roman" w:hAnsi="Times New Roman" w:cs="Times New Roman"/>
          <w:w w:val="108"/>
          <w:sz w:val="24"/>
          <w:szCs w:val="24"/>
        </w:rPr>
        <w:t>p</w:t>
      </w:r>
      <w:r w:rsidRPr="008A75F1">
        <w:rPr>
          <w:rFonts w:ascii="Times New Roman" w:hAnsi="Times New Roman" w:cs="Times New Roman"/>
          <w:w w:val="99"/>
          <w:sz w:val="24"/>
          <w:szCs w:val="24"/>
        </w:rPr>
        <w:t>ec</w:t>
      </w:r>
      <w:r w:rsidRPr="008A75F1">
        <w:rPr>
          <w:rFonts w:ascii="Times New Roman" w:hAnsi="Times New Roman" w:cs="Times New Roman"/>
          <w:spacing w:val="-1"/>
          <w:w w:val="96"/>
          <w:sz w:val="24"/>
          <w:szCs w:val="24"/>
        </w:rPr>
        <w:t>t</w:t>
      </w:r>
      <w:r w:rsidRPr="008A75F1">
        <w:rPr>
          <w:rFonts w:ascii="Times New Roman" w:hAnsi="Times New Roman" w:cs="Times New Roman"/>
          <w:spacing w:val="-1"/>
          <w:w w:val="103"/>
          <w:sz w:val="24"/>
          <w:szCs w:val="24"/>
        </w:rPr>
        <w:t>o</w:t>
      </w:r>
      <w:r w:rsidRPr="008A75F1">
        <w:rPr>
          <w:rFonts w:ascii="Times New Roman" w:hAnsi="Times New Roman" w:cs="Times New Roman"/>
          <w:w w:val="98"/>
          <w:sz w:val="24"/>
          <w:szCs w:val="24"/>
        </w:rPr>
        <w:t>s</w:t>
      </w:r>
      <w:r w:rsidRPr="008A75F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pacing w:val="-1"/>
          <w:w w:val="106"/>
          <w:sz w:val="24"/>
          <w:szCs w:val="24"/>
        </w:rPr>
        <w:t>q</w:t>
      </w:r>
      <w:r w:rsidRPr="008A75F1">
        <w:rPr>
          <w:rFonts w:ascii="Times New Roman" w:hAnsi="Times New Roman" w:cs="Times New Roman"/>
          <w:w w:val="106"/>
          <w:sz w:val="24"/>
          <w:szCs w:val="24"/>
        </w:rPr>
        <w:t>u</w:t>
      </w:r>
      <w:r w:rsidRPr="008A75F1">
        <w:rPr>
          <w:rFonts w:ascii="Times New Roman" w:hAnsi="Times New Roman" w:cs="Times New Roman"/>
          <w:w w:val="98"/>
          <w:sz w:val="24"/>
          <w:szCs w:val="24"/>
        </w:rPr>
        <w:t>e</w:t>
      </w:r>
      <w:r w:rsidRPr="008A75F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98"/>
          <w:sz w:val="24"/>
          <w:szCs w:val="24"/>
        </w:rPr>
        <w:t>s</w:t>
      </w:r>
      <w:r w:rsidRPr="008A75F1">
        <w:rPr>
          <w:rFonts w:ascii="Times New Roman" w:hAnsi="Times New Roman" w:cs="Times New Roman"/>
          <w:sz w:val="24"/>
          <w:szCs w:val="24"/>
        </w:rPr>
        <w:t>erán</w:t>
      </w:r>
      <w:r w:rsidRPr="008A75F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4"/>
          <w:sz w:val="24"/>
          <w:szCs w:val="24"/>
        </w:rPr>
        <w:t>verif</w:t>
      </w:r>
      <w:r w:rsidRPr="008A75F1">
        <w:rPr>
          <w:rFonts w:ascii="Times New Roman" w:hAnsi="Times New Roman" w:cs="Times New Roman"/>
          <w:spacing w:val="-2"/>
          <w:w w:val="104"/>
          <w:sz w:val="24"/>
          <w:szCs w:val="24"/>
        </w:rPr>
        <w:t>i</w:t>
      </w:r>
      <w:r w:rsidRPr="008A75F1">
        <w:rPr>
          <w:rFonts w:ascii="Times New Roman" w:hAnsi="Times New Roman" w:cs="Times New Roman"/>
          <w:sz w:val="24"/>
          <w:szCs w:val="24"/>
        </w:rPr>
        <w:t>c</w:t>
      </w:r>
      <w:r w:rsidRPr="008A75F1">
        <w:rPr>
          <w:rFonts w:ascii="Times New Roman" w:hAnsi="Times New Roman" w:cs="Times New Roman"/>
          <w:w w:val="106"/>
          <w:sz w:val="24"/>
          <w:szCs w:val="24"/>
        </w:rPr>
        <w:t>ad</w:t>
      </w:r>
      <w:r w:rsidRPr="008A75F1">
        <w:rPr>
          <w:rFonts w:ascii="Times New Roman" w:hAnsi="Times New Roman" w:cs="Times New Roman"/>
          <w:spacing w:val="-1"/>
          <w:w w:val="103"/>
          <w:sz w:val="24"/>
          <w:szCs w:val="24"/>
        </w:rPr>
        <w:t>o</w:t>
      </w:r>
      <w:r w:rsidRPr="008A75F1">
        <w:rPr>
          <w:rFonts w:ascii="Times New Roman" w:hAnsi="Times New Roman" w:cs="Times New Roman"/>
          <w:w w:val="98"/>
          <w:sz w:val="24"/>
          <w:szCs w:val="24"/>
        </w:rPr>
        <w:t>s</w:t>
      </w:r>
      <w:r w:rsidRPr="008A75F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pacing w:val="-1"/>
          <w:w w:val="99"/>
          <w:sz w:val="24"/>
          <w:szCs w:val="24"/>
        </w:rPr>
        <w:t>ba</w:t>
      </w:r>
      <w:r w:rsidRPr="008A75F1">
        <w:rPr>
          <w:rFonts w:ascii="Times New Roman" w:hAnsi="Times New Roman" w:cs="Times New Roman"/>
          <w:spacing w:val="-2"/>
          <w:w w:val="99"/>
          <w:sz w:val="24"/>
          <w:szCs w:val="24"/>
        </w:rPr>
        <w:t>j</w:t>
      </w:r>
      <w:r w:rsidRPr="008A75F1">
        <w:rPr>
          <w:rFonts w:ascii="Times New Roman" w:hAnsi="Times New Roman" w:cs="Times New Roman"/>
          <w:w w:val="103"/>
          <w:sz w:val="24"/>
          <w:szCs w:val="24"/>
        </w:rPr>
        <w:t>o</w:t>
      </w:r>
      <w:r w:rsidRPr="008A75F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4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modali</w:t>
      </w:r>
      <w:r w:rsidRPr="008A75F1">
        <w:rPr>
          <w:rFonts w:ascii="Times New Roman" w:hAnsi="Times New Roman" w:cs="Times New Roman"/>
          <w:w w:val="110"/>
          <w:sz w:val="24"/>
          <w:szCs w:val="24"/>
        </w:rPr>
        <w:t>d</w:t>
      </w:r>
      <w:r w:rsidRPr="008A75F1">
        <w:rPr>
          <w:rFonts w:ascii="Times New Roman" w:hAnsi="Times New Roman" w:cs="Times New Roman"/>
          <w:spacing w:val="-3"/>
          <w:w w:val="102"/>
          <w:sz w:val="24"/>
          <w:szCs w:val="24"/>
        </w:rPr>
        <w:t>a</w:t>
      </w:r>
      <w:r w:rsidRPr="008A75F1">
        <w:rPr>
          <w:rFonts w:ascii="Times New Roman" w:hAnsi="Times New Roman" w:cs="Times New Roman"/>
          <w:w w:val="110"/>
          <w:sz w:val="24"/>
          <w:szCs w:val="24"/>
        </w:rPr>
        <w:t>d</w:t>
      </w:r>
      <w:r w:rsidRPr="008A75F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w w:val="126"/>
          <w:sz w:val="24"/>
          <w:szCs w:val="24"/>
        </w:rPr>
        <w:t>“</w:t>
      </w:r>
      <w:r w:rsidRPr="008A75F1">
        <w:rPr>
          <w:rFonts w:ascii="Times New Roman" w:hAnsi="Times New Roman" w:cs="Times New Roman"/>
          <w:b/>
          <w:spacing w:val="-1"/>
          <w:w w:val="126"/>
          <w:sz w:val="24"/>
          <w:szCs w:val="24"/>
        </w:rPr>
        <w:t>C</w:t>
      </w:r>
      <w:r w:rsidRPr="008A75F1">
        <w:rPr>
          <w:rFonts w:ascii="Times New Roman" w:hAnsi="Times New Roman" w:cs="Times New Roman"/>
          <w:b/>
          <w:w w:val="115"/>
          <w:sz w:val="24"/>
          <w:szCs w:val="24"/>
        </w:rPr>
        <w:t>U</w:t>
      </w:r>
      <w:r w:rsidRPr="008A75F1">
        <w:rPr>
          <w:rFonts w:ascii="Times New Roman" w:hAnsi="Times New Roman" w:cs="Times New Roman"/>
          <w:b/>
          <w:spacing w:val="-3"/>
          <w:w w:val="118"/>
          <w:sz w:val="24"/>
          <w:szCs w:val="24"/>
        </w:rPr>
        <w:t>M</w:t>
      </w:r>
      <w:r w:rsidRPr="008A75F1">
        <w:rPr>
          <w:rFonts w:ascii="Times New Roman" w:hAnsi="Times New Roman" w:cs="Times New Roman"/>
          <w:b/>
          <w:w w:val="99"/>
          <w:sz w:val="24"/>
          <w:szCs w:val="24"/>
        </w:rPr>
        <w:t>P</w:t>
      </w:r>
      <w:r w:rsidRPr="008A75F1">
        <w:rPr>
          <w:rFonts w:ascii="Times New Roman" w:hAnsi="Times New Roman" w:cs="Times New Roman"/>
          <w:b/>
          <w:spacing w:val="-2"/>
          <w:w w:val="111"/>
          <w:sz w:val="24"/>
          <w:szCs w:val="24"/>
        </w:rPr>
        <w:t>L</w:t>
      </w:r>
      <w:r w:rsidRPr="008A75F1">
        <w:rPr>
          <w:rFonts w:ascii="Times New Roman" w:hAnsi="Times New Roman" w:cs="Times New Roman"/>
          <w:b/>
          <w:w w:val="105"/>
          <w:sz w:val="24"/>
          <w:szCs w:val="24"/>
        </w:rPr>
        <w:t>E</w:t>
      </w:r>
      <w:r w:rsidRPr="008A75F1">
        <w:rPr>
          <w:rFonts w:ascii="Times New Roman" w:hAnsi="Times New Roman" w:cs="Times New Roman"/>
          <w:b/>
          <w:w w:val="58"/>
          <w:sz w:val="24"/>
          <w:szCs w:val="24"/>
        </w:rPr>
        <w:t>/</w:t>
      </w:r>
      <w:r w:rsidRPr="008A75F1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w w:val="121"/>
          <w:sz w:val="24"/>
          <w:szCs w:val="24"/>
        </w:rPr>
        <w:t>NO</w:t>
      </w:r>
      <w:r w:rsidRPr="008A75F1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pacing w:val="-1"/>
          <w:w w:val="115"/>
          <w:sz w:val="24"/>
          <w:szCs w:val="24"/>
        </w:rPr>
        <w:t>CUM</w:t>
      </w:r>
      <w:r w:rsidRPr="008A75F1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>P</w:t>
      </w:r>
      <w:r w:rsidRPr="008A75F1">
        <w:rPr>
          <w:rFonts w:ascii="Times New Roman" w:hAnsi="Times New Roman" w:cs="Times New Roman"/>
          <w:b/>
          <w:w w:val="111"/>
          <w:sz w:val="24"/>
          <w:szCs w:val="24"/>
        </w:rPr>
        <w:t>L</w:t>
      </w:r>
      <w:r w:rsidRPr="008A75F1">
        <w:rPr>
          <w:rFonts w:ascii="Times New Roman" w:hAnsi="Times New Roman" w:cs="Times New Roman"/>
          <w:b/>
          <w:w w:val="105"/>
          <w:sz w:val="24"/>
          <w:szCs w:val="24"/>
        </w:rPr>
        <w:t>E</w:t>
      </w:r>
      <w:r w:rsidRPr="008A75F1">
        <w:rPr>
          <w:rFonts w:ascii="Times New Roman" w:hAnsi="Times New Roman" w:cs="Times New Roman"/>
          <w:b/>
          <w:w w:val="110"/>
          <w:sz w:val="24"/>
          <w:szCs w:val="24"/>
        </w:rPr>
        <w:t>”:</w:t>
      </w:r>
    </w:p>
    <w:p w14:paraId="3BEDF25E" w14:textId="77777777" w:rsidR="00010E17" w:rsidRPr="008A75F1" w:rsidRDefault="00010E17">
      <w:pPr>
        <w:pStyle w:val="Textoindependiente"/>
        <w:spacing w:line="254" w:lineRule="auto"/>
        <w:ind w:left="951" w:right="58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0"/>
        <w:gridCol w:w="2280"/>
      </w:tblGrid>
      <w:tr w:rsidR="00010E17" w:rsidRPr="00010E17" w14:paraId="3372AB7F" w14:textId="77777777" w:rsidTr="002E74DD">
        <w:trPr>
          <w:trHeight w:val="330"/>
          <w:tblHeader/>
          <w:jc w:val="center"/>
        </w:trPr>
        <w:tc>
          <w:tcPr>
            <w:tcW w:w="9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9A45C0" w14:textId="7B43EE63" w:rsidR="00010E17" w:rsidRPr="00010E17" w:rsidRDefault="00010E17" w:rsidP="00010E1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bookmarkStart w:id="15" w:name="_Hlk18543481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E</w:t>
            </w:r>
            <w:r w:rsidRPr="0001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valuación de documentos legales</w:t>
            </w:r>
          </w:p>
        </w:tc>
      </w:tr>
      <w:tr w:rsidR="00010E17" w:rsidRPr="00010E17" w14:paraId="319058C3" w14:textId="77777777" w:rsidTr="002E74DD">
        <w:trPr>
          <w:trHeight w:val="315"/>
          <w:tblHeader/>
          <w:jc w:val="center"/>
        </w:trPr>
        <w:tc>
          <w:tcPr>
            <w:tcW w:w="7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29EB52" w14:textId="77777777" w:rsidR="00010E17" w:rsidRPr="00010E17" w:rsidRDefault="00010E17" w:rsidP="00010E1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Documento a evaluar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358DDE" w14:textId="77777777" w:rsidR="00010E17" w:rsidRPr="00010E17" w:rsidRDefault="00010E17" w:rsidP="00010E1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Cumple/</w:t>
            </w:r>
          </w:p>
        </w:tc>
      </w:tr>
      <w:tr w:rsidR="00010E17" w:rsidRPr="00010E17" w14:paraId="4270EC7D" w14:textId="77777777" w:rsidTr="002E74DD">
        <w:trPr>
          <w:trHeight w:val="330"/>
          <w:tblHeader/>
          <w:jc w:val="center"/>
        </w:trPr>
        <w:tc>
          <w:tcPr>
            <w:tcW w:w="7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AA05E3" w14:textId="77777777" w:rsidR="00010E17" w:rsidRPr="00010E17" w:rsidRDefault="00010E17" w:rsidP="00010E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B08F29" w14:textId="77777777" w:rsidR="00010E17" w:rsidRPr="00010E17" w:rsidRDefault="00010E17" w:rsidP="00010E1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No Cumple</w:t>
            </w:r>
          </w:p>
        </w:tc>
      </w:tr>
      <w:tr w:rsidR="00010E17" w:rsidRPr="00010E17" w14:paraId="0652E615" w14:textId="77777777" w:rsidTr="00010E17">
        <w:trPr>
          <w:trHeight w:val="330"/>
          <w:jc w:val="center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D5407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t>1)      Formulario de presentación de oferta. (SNCC.F.034)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D3123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010E17" w:rsidRPr="00010E17" w14:paraId="14582211" w14:textId="77777777" w:rsidTr="00010E17">
        <w:trPr>
          <w:trHeight w:val="330"/>
          <w:jc w:val="center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174D1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2)      Formulario de Información sobre el(la) Oferente (SNCC.F.042)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B50D1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010E17" w:rsidRPr="00010E17" w14:paraId="31E410E1" w14:textId="77777777" w:rsidTr="00010E17">
        <w:trPr>
          <w:trHeight w:val="645"/>
          <w:jc w:val="center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FAC3D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t>3)      Copia de los Estatutos sociales vigentes debidamente registrado en la Cámara de Comercio y Producción correspondiente.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F4D45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010E17" w:rsidRPr="00010E17" w14:paraId="2D06A969" w14:textId="77777777" w:rsidTr="00010E17">
        <w:trPr>
          <w:trHeight w:val="960"/>
          <w:jc w:val="center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86627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t xml:space="preserve">4)      Copia de la nómina de accionistas y acta de la última asamblea realizada debidamente registrada por ante la Cámara de Comercio y Producción correspondiente.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3948C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010E17" w:rsidRPr="00010E17" w14:paraId="7D9CEC4F" w14:textId="77777777" w:rsidTr="00010E17">
        <w:trPr>
          <w:trHeight w:val="1590"/>
          <w:jc w:val="center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DDFDB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t>5)      Copia de la nómina de accionistas y acta de asamblea realizada mediante la cual se designe expresamente el actual gerente o consejo de administración, según aplique, que tiene potestad para firmar contratos a nombre de la empresa participante, debidamente registrada en la Cámara de Comercio y Producción correspondiente.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1D60A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010E17" w:rsidRPr="00010E17" w14:paraId="1DA183EA" w14:textId="77777777" w:rsidTr="00010E17">
        <w:trPr>
          <w:trHeight w:val="645"/>
          <w:jc w:val="center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29920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t>6)      Formulario de Compromiso ético de proveedores (as) del Estado debidamente firmado y sellado.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90F02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010E17" w:rsidRPr="00010E17" w14:paraId="4FAAF8D5" w14:textId="77777777" w:rsidTr="00010E17">
        <w:trPr>
          <w:trHeight w:val="1275"/>
          <w:jc w:val="center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E66B9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lastRenderedPageBreak/>
              <w:t>7)      Declaración jurada simple (no requiere firma de notario público) del oferente manifestando que no se encuentra dentro de las prohibiciones en el artículo 8 numeral 3 y artículo 14 de la Ley núm. 340-06 y sus modificaciones.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7A252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010E17" w:rsidRPr="00010E17" w14:paraId="3F48EAD8" w14:textId="77777777" w:rsidTr="00010E17">
        <w:trPr>
          <w:trHeight w:val="960"/>
          <w:jc w:val="center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8E36F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t>8)      Certificación de la Dirección General de Impuestos Internos (DGII), que establezca que el proveedor está al día en el cumplimiento de sus obligaciones tributarias.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A1447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010E17" w:rsidRPr="00010E17" w14:paraId="1EA04D2E" w14:textId="77777777" w:rsidTr="00010E17">
        <w:trPr>
          <w:trHeight w:val="960"/>
          <w:jc w:val="center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62E77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t>9)      Certificación de la Tesorería de la Seguridad Social (TSS), que indique el proveedor está al día en cumplimiento de sus obligaciones sobre seguridad social.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18ECE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010E17" w:rsidRPr="00010E17" w14:paraId="5F66A8EC" w14:textId="77777777" w:rsidTr="00010E17">
        <w:trPr>
          <w:trHeight w:val="645"/>
          <w:jc w:val="center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D971C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t>10)  Registro y aprobación mediante una certificación por parte de la Contraloría General de la República.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AC5E5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010E17" w:rsidRPr="00010E17" w14:paraId="07A9440E" w14:textId="77777777" w:rsidTr="00010E17">
        <w:trPr>
          <w:trHeight w:val="645"/>
          <w:jc w:val="center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B518F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t>11)  Registro de Proveedores del Estado (RPE), emitido por la Dirección General de Contrataciones Públicas.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49D0A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010E17" w:rsidRPr="00010E17" w14:paraId="0B56FBDC" w14:textId="77777777" w:rsidTr="00010E17">
        <w:trPr>
          <w:trHeight w:val="645"/>
          <w:jc w:val="center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48DA4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t>12)  Detallar de forma precisa todos los documentos que deben ser presentados para acreditar los requerimientos de la capacidad financiera.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A7F6A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010E17" w:rsidRPr="00010E17" w14:paraId="1F82208C" w14:textId="77777777" w:rsidTr="00010E17">
        <w:trPr>
          <w:trHeight w:val="330"/>
          <w:jc w:val="center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8E9C3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13)  Certificación de MIPYME (si aplica).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C9237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010E17" w:rsidRPr="00010E17" w14:paraId="1E28A142" w14:textId="77777777" w:rsidTr="00010E17">
        <w:trPr>
          <w:trHeight w:val="645"/>
          <w:jc w:val="center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76928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t>14)  Miembro activo del Instituto de Contadores Públicos Autorizados de la República Dominicana (ICPARD).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A1C9E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bookmarkEnd w:id="15"/>
    </w:tbl>
    <w:p w14:paraId="3CCC41CA" w14:textId="77777777" w:rsidR="00010E17" w:rsidRDefault="00010E17" w:rsidP="001F1C05">
      <w:pPr>
        <w:pStyle w:val="Textoindependiente"/>
        <w:spacing w:line="247" w:lineRule="auto"/>
        <w:ind w:right="571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1600AF54" w14:textId="0F3F7851" w:rsidR="00010E17" w:rsidRPr="008A75F1" w:rsidRDefault="006A6330" w:rsidP="006A6330">
      <w:pPr>
        <w:pStyle w:val="Ttulo1"/>
        <w:numPr>
          <w:ilvl w:val="1"/>
          <w:numId w:val="38"/>
        </w:numPr>
        <w:tabs>
          <w:tab w:val="left" w:pos="1355"/>
        </w:tabs>
        <w:spacing w:before="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E17" w:rsidRPr="008A75F1">
        <w:rPr>
          <w:rFonts w:ascii="Times New Roman" w:hAnsi="Times New Roman" w:cs="Times New Roman"/>
          <w:sz w:val="24"/>
          <w:szCs w:val="24"/>
        </w:rPr>
        <w:t>EVALUACIÓN</w:t>
      </w:r>
      <w:r w:rsidR="00010E17"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0E17" w:rsidRPr="008A75F1">
        <w:rPr>
          <w:rFonts w:ascii="Times New Roman" w:hAnsi="Times New Roman" w:cs="Times New Roman"/>
          <w:sz w:val="24"/>
          <w:szCs w:val="24"/>
        </w:rPr>
        <w:t>DE</w:t>
      </w:r>
      <w:r w:rsidR="00010E17" w:rsidRPr="008A75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10E17" w:rsidRPr="008A75F1">
        <w:rPr>
          <w:rFonts w:ascii="Times New Roman" w:hAnsi="Times New Roman" w:cs="Times New Roman"/>
          <w:sz w:val="24"/>
          <w:szCs w:val="24"/>
        </w:rPr>
        <w:t>OFERTA</w:t>
      </w:r>
      <w:r w:rsidR="00010E17">
        <w:rPr>
          <w:rFonts w:ascii="Times New Roman" w:hAnsi="Times New Roman" w:cs="Times New Roman"/>
          <w:sz w:val="24"/>
          <w:szCs w:val="24"/>
        </w:rPr>
        <w:t xml:space="preserve"> TÉCNICA</w:t>
      </w:r>
    </w:p>
    <w:p w14:paraId="65CA1E7E" w14:textId="77777777" w:rsidR="00010E17" w:rsidRDefault="00010E17" w:rsidP="000D6B7A">
      <w:pPr>
        <w:pStyle w:val="Textoindependiente"/>
        <w:spacing w:line="247" w:lineRule="auto"/>
        <w:ind w:left="951" w:right="571"/>
        <w:jc w:val="both"/>
        <w:rPr>
          <w:rFonts w:ascii="Times New Roman" w:hAnsi="Times New Roman" w:cs="Times New Roman"/>
          <w:sz w:val="24"/>
          <w:szCs w:val="24"/>
        </w:rPr>
      </w:pPr>
    </w:p>
    <w:p w14:paraId="55901607" w14:textId="1442733A" w:rsidR="00010E17" w:rsidRDefault="00010E17" w:rsidP="006A6330">
      <w:pPr>
        <w:pStyle w:val="Textoindependiente"/>
        <w:spacing w:line="247" w:lineRule="auto"/>
        <w:ind w:right="571"/>
        <w:jc w:val="both"/>
        <w:rPr>
          <w:rFonts w:ascii="Times New Roman" w:hAnsi="Times New Roman" w:cs="Times New Roman"/>
          <w:w w:val="105"/>
          <w:sz w:val="24"/>
          <w:szCs w:val="24"/>
        </w:rPr>
      </w:pPr>
      <w:bookmarkStart w:id="16" w:name="_Hlk185434954"/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conformidad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con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las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disposiciones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el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párrafo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artículo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79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Reglamento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Aplicación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416-23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 xml:space="preserve"> de la Ley Núm. 340-06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de Compras y Contrataciones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, y tomando en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>consideración</w:t>
      </w:r>
      <w:r w:rsidRPr="008A75F1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>que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>los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>presentes</w:t>
      </w:r>
      <w:r w:rsidRPr="008A75F1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>términos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>referencia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>tienen</w:t>
      </w:r>
      <w:r w:rsidRPr="008A75F1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como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objetivo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contratación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5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 xml:space="preserve">los servicios de </w:t>
      </w:r>
      <w:r>
        <w:rPr>
          <w:rFonts w:ascii="Times New Roman" w:hAnsi="Times New Roman" w:cs="Times New Roman"/>
          <w:w w:val="105"/>
          <w:sz w:val="24"/>
          <w:szCs w:val="24"/>
        </w:rPr>
        <w:t>firmas privadas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, los oferentes deberán presentar la documentación que sustente y</w:t>
      </w:r>
      <w:r w:rsidRPr="008A75F1">
        <w:rPr>
          <w:rFonts w:ascii="Times New Roman" w:hAnsi="Times New Roman" w:cs="Times New Roman"/>
          <w:spacing w:val="-5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 xml:space="preserve">evidencie los requerimientos y que deberá alcanzar un mínimo de </w:t>
      </w:r>
      <w:r w:rsidR="00513495">
        <w:rPr>
          <w:rFonts w:ascii="Times New Roman" w:hAnsi="Times New Roman" w:cs="Times New Roman"/>
          <w:b/>
          <w:w w:val="105"/>
          <w:sz w:val="24"/>
          <w:szCs w:val="24"/>
        </w:rPr>
        <w:t>5</w:t>
      </w:r>
      <w:r w:rsidRPr="008A75F1">
        <w:rPr>
          <w:rFonts w:ascii="Times New Roman" w:hAnsi="Times New Roman" w:cs="Times New Roman"/>
          <w:b/>
          <w:w w:val="105"/>
          <w:sz w:val="24"/>
          <w:szCs w:val="24"/>
        </w:rPr>
        <w:t xml:space="preserve">5 puntos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en la escala de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puntuación.</w:t>
      </w:r>
    </w:p>
    <w:p w14:paraId="1A200AB0" w14:textId="77777777" w:rsidR="00513495" w:rsidRDefault="00513495" w:rsidP="000A7538">
      <w:pPr>
        <w:pStyle w:val="Textoindependiente"/>
        <w:spacing w:line="247" w:lineRule="auto"/>
        <w:ind w:right="571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7"/>
        <w:gridCol w:w="3949"/>
        <w:gridCol w:w="2243"/>
        <w:gridCol w:w="1363"/>
      </w:tblGrid>
      <w:tr w:rsidR="000A7538" w:rsidRPr="0032143C" w14:paraId="63254682" w14:textId="77777777" w:rsidTr="00704990">
        <w:trPr>
          <w:trHeight w:val="330"/>
          <w:tblHeader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D8930E4" w14:textId="77777777" w:rsidR="000A7538" w:rsidRPr="00830173" w:rsidRDefault="000A7538" w:rsidP="00704990">
            <w:pPr>
              <w:jc w:val="center"/>
              <w:rPr>
                <w:rFonts w:ascii="Book Antiqua" w:hAnsi="Book Antiqua"/>
                <w:b/>
                <w:bCs/>
                <w:lang w:eastAsia="es-DO"/>
              </w:rPr>
            </w:pPr>
            <w:r w:rsidRPr="00830173">
              <w:rPr>
                <w:rFonts w:ascii="Book Antiqua" w:hAnsi="Book Antiqua"/>
                <w:b/>
                <w:bCs/>
                <w:lang w:eastAsia="es-DO"/>
              </w:rPr>
              <w:t>TABLA DE PONDERACIÓN</w:t>
            </w:r>
          </w:p>
        </w:tc>
      </w:tr>
      <w:tr w:rsidR="000A7538" w:rsidRPr="0032143C" w14:paraId="29DF8CF3" w14:textId="77777777" w:rsidTr="00704990">
        <w:trPr>
          <w:trHeight w:val="330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0EE576" w14:textId="77777777" w:rsidR="000A7538" w:rsidRPr="00830173" w:rsidRDefault="000A7538" w:rsidP="00704990">
            <w:pPr>
              <w:jc w:val="center"/>
              <w:rPr>
                <w:rFonts w:ascii="Book Antiqua" w:hAnsi="Book Antiqua"/>
                <w:b/>
                <w:bCs/>
                <w:color w:val="FFFFFF"/>
                <w:lang w:eastAsia="es-DO"/>
              </w:rPr>
            </w:pPr>
            <w:r w:rsidRPr="00830173">
              <w:rPr>
                <w:rFonts w:ascii="Book Antiqua" w:hAnsi="Book Antiqua"/>
                <w:b/>
                <w:bCs/>
                <w:lang w:eastAsia="es-DO"/>
              </w:rPr>
              <w:t>Criterio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85997C" w14:textId="77777777" w:rsidR="000A7538" w:rsidRPr="00830173" w:rsidRDefault="000A7538" w:rsidP="00704990">
            <w:pPr>
              <w:jc w:val="center"/>
              <w:rPr>
                <w:rFonts w:ascii="Book Antiqua" w:hAnsi="Book Antiqua"/>
                <w:b/>
                <w:bCs/>
                <w:lang w:eastAsia="es-DO"/>
              </w:rPr>
            </w:pPr>
            <w:r w:rsidRPr="00830173">
              <w:rPr>
                <w:rFonts w:ascii="Book Antiqua" w:hAnsi="Book Antiqua"/>
                <w:b/>
                <w:bCs/>
                <w:lang w:eastAsia="es-DO"/>
              </w:rPr>
              <w:t>Criterios Puntuables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5E1E09" w14:textId="77777777" w:rsidR="000A7538" w:rsidRPr="00830173" w:rsidRDefault="000A7538" w:rsidP="00704990">
            <w:pPr>
              <w:jc w:val="center"/>
              <w:rPr>
                <w:rFonts w:ascii="Book Antiqua" w:hAnsi="Book Antiqua"/>
                <w:b/>
                <w:bCs/>
                <w:lang w:eastAsia="es-DO"/>
              </w:rPr>
            </w:pPr>
            <w:r w:rsidRPr="00830173">
              <w:rPr>
                <w:rFonts w:ascii="Book Antiqua" w:hAnsi="Book Antiqua"/>
                <w:b/>
                <w:bCs/>
                <w:lang w:eastAsia="es-DO"/>
              </w:rPr>
              <w:t>Puntuación Parcial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B32001" w14:textId="77777777" w:rsidR="000A7538" w:rsidRPr="00830173" w:rsidRDefault="000A7538" w:rsidP="00704990">
            <w:pPr>
              <w:jc w:val="center"/>
              <w:rPr>
                <w:rFonts w:ascii="Book Antiqua" w:hAnsi="Book Antiqua"/>
                <w:b/>
                <w:bCs/>
                <w:lang w:eastAsia="es-DO"/>
              </w:rPr>
            </w:pPr>
            <w:r w:rsidRPr="00830173">
              <w:rPr>
                <w:rFonts w:ascii="Book Antiqua" w:hAnsi="Book Antiqua"/>
                <w:b/>
                <w:bCs/>
                <w:lang w:eastAsia="es-DO"/>
              </w:rPr>
              <w:t>Puntuación Total</w:t>
            </w:r>
          </w:p>
        </w:tc>
      </w:tr>
      <w:tr w:rsidR="000A7538" w:rsidRPr="0032143C" w14:paraId="25CB6BCE" w14:textId="77777777" w:rsidTr="00704990">
        <w:trPr>
          <w:trHeight w:val="33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2EFDCE" w14:textId="77777777" w:rsidR="000A7538" w:rsidRPr="00830173" w:rsidRDefault="000A7538" w:rsidP="00704990">
            <w:pPr>
              <w:jc w:val="center"/>
              <w:rPr>
                <w:rFonts w:ascii="Book Antiqua" w:hAnsi="Book Antiqua"/>
                <w:b/>
                <w:bCs/>
                <w:color w:val="4472C4"/>
                <w:lang w:eastAsia="es-DO"/>
              </w:rPr>
            </w:pPr>
            <w:r w:rsidRPr="00830173">
              <w:rPr>
                <w:rFonts w:ascii="Book Antiqua" w:hAnsi="Book Antiqua"/>
                <w:b/>
                <w:bCs/>
                <w:lang w:eastAsia="es-DO"/>
              </w:rPr>
              <w:t xml:space="preserve">REQUISITOS DE LA FIRMA </w:t>
            </w:r>
          </w:p>
        </w:tc>
      </w:tr>
      <w:tr w:rsidR="000A7538" w:rsidRPr="0032143C" w14:paraId="744D39EE" w14:textId="77777777" w:rsidTr="00704990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37883" w14:textId="77777777" w:rsidR="000A7538" w:rsidRPr="00830173" w:rsidRDefault="000A7538" w:rsidP="00704990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lastRenderedPageBreak/>
              <w:t>Experiencia específica de la firma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2DDB5" w14:textId="77777777" w:rsidR="000A7538" w:rsidRPr="00830173" w:rsidRDefault="000A7538" w:rsidP="00704990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Diez (10) o más años en áreas relacionadas en control interno o auditoría interna y </w:t>
            </w:r>
            <w:r w:rsidRPr="0032143C">
              <w:rPr>
                <w:rFonts w:ascii="Book Antiqua" w:hAnsi="Book Antiqua"/>
                <w:color w:val="000000"/>
                <w:lang w:eastAsia="es-DO"/>
              </w:rPr>
              <w:t>consultorías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0315C" w14:textId="77777777" w:rsidR="000A7538" w:rsidRPr="00DB49DB" w:rsidRDefault="000A7538" w:rsidP="000A7538">
            <w:pPr>
              <w:pStyle w:val="Prrafodelista"/>
              <w:widowControl/>
              <w:numPr>
                <w:ilvl w:val="0"/>
                <w:numId w:val="30"/>
              </w:numPr>
              <w:autoSpaceDE/>
              <w:autoSpaceDN/>
              <w:rPr>
                <w:rFonts w:ascii="Book Antiqua" w:hAnsi="Book Antiqua"/>
                <w:color w:val="000000"/>
                <w:lang w:eastAsia="es-DO"/>
              </w:rPr>
            </w:pPr>
            <w:r>
              <w:rPr>
                <w:rFonts w:ascii="Book Antiqua" w:hAnsi="Book Antiqua"/>
                <w:color w:val="000000"/>
                <w:lang w:eastAsia="es-DO"/>
              </w:rPr>
              <w:t>Menos de 10 años (0 puntos). 3</w:t>
            </w:r>
          </w:p>
          <w:p w14:paraId="44D270A3" w14:textId="77777777" w:rsidR="000A7538" w:rsidRPr="00830173" w:rsidRDefault="000A7538" w:rsidP="00704990">
            <w:pPr>
              <w:ind w:firstLineChars="200" w:firstLine="440"/>
              <w:rPr>
                <w:rFonts w:ascii="Book Antiqua" w:hAnsi="Book Antiqua"/>
                <w:color w:val="000000"/>
                <w:lang w:eastAsia="es-DO"/>
              </w:rPr>
            </w:pPr>
            <w:r>
              <w:rPr>
                <w:rFonts w:ascii="Book Antiqua" w:hAnsi="Book Antiqua"/>
                <w:color w:val="000000"/>
                <w:lang w:eastAsia="es-DO"/>
              </w:rPr>
              <w:t>b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>.</w:t>
            </w:r>
            <w:r w:rsidRPr="00830173">
              <w:rPr>
                <w:rFonts w:ascii="Book Antiqua" w:hAnsi="Book Antiqua"/>
                <w:color w:val="000000"/>
                <w:sz w:val="14"/>
                <w:szCs w:val="14"/>
                <w:lang w:eastAsia="es-DO"/>
              </w:rPr>
              <w:t xml:space="preserve">    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10 años (8 puntos).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7EB5D" w14:textId="77777777" w:rsidR="000A7538" w:rsidRPr="00830173" w:rsidRDefault="000A7538" w:rsidP="00704990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10</w:t>
            </w:r>
          </w:p>
        </w:tc>
      </w:tr>
      <w:tr w:rsidR="000A7538" w:rsidRPr="0032143C" w14:paraId="46F2C0B8" w14:textId="77777777" w:rsidTr="0070499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B455EC" w14:textId="77777777" w:rsidR="000A7538" w:rsidRPr="00830173" w:rsidRDefault="000A7538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11F52" w14:textId="77777777" w:rsidR="000A7538" w:rsidRPr="00830173" w:rsidRDefault="000A7538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B456F" w14:textId="77777777" w:rsidR="000A7538" w:rsidRPr="00830173" w:rsidRDefault="000A7538" w:rsidP="00704990">
            <w:pPr>
              <w:ind w:firstLineChars="200" w:firstLine="440"/>
              <w:rPr>
                <w:rFonts w:ascii="Book Antiqua" w:hAnsi="Book Antiqua"/>
                <w:color w:val="000000"/>
                <w:lang w:eastAsia="es-DO"/>
              </w:rPr>
            </w:pPr>
            <w:r>
              <w:rPr>
                <w:rFonts w:ascii="Book Antiqua" w:hAnsi="Book Antiqua"/>
                <w:color w:val="000000"/>
                <w:lang w:eastAsia="es-DO"/>
              </w:rPr>
              <w:t>c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>.</w:t>
            </w:r>
            <w:r w:rsidRPr="00830173">
              <w:rPr>
                <w:rFonts w:ascii="Book Antiqua" w:hAnsi="Book Antiqua"/>
                <w:color w:val="000000"/>
                <w:sz w:val="14"/>
                <w:szCs w:val="14"/>
                <w:lang w:eastAsia="es-DO"/>
              </w:rPr>
              <w:t xml:space="preserve">   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>De 1</w:t>
            </w:r>
            <w:r>
              <w:rPr>
                <w:rFonts w:ascii="Book Antiqua" w:hAnsi="Book Antiqua"/>
                <w:color w:val="000000"/>
                <w:lang w:eastAsia="es-DO"/>
              </w:rPr>
              <w:t>1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a 14 años (9 puntos).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39973" w14:textId="77777777" w:rsidR="000A7538" w:rsidRPr="00830173" w:rsidRDefault="000A7538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</w:tr>
      <w:tr w:rsidR="000A7538" w:rsidRPr="0032143C" w14:paraId="51CCB96A" w14:textId="77777777" w:rsidTr="00704990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83B11" w14:textId="77777777" w:rsidR="000A7538" w:rsidRPr="00830173" w:rsidRDefault="000A7538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5EEE6B" w14:textId="77777777" w:rsidR="000A7538" w:rsidRPr="00830173" w:rsidRDefault="000A7538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D4048" w14:textId="77777777" w:rsidR="000A7538" w:rsidRPr="00830173" w:rsidRDefault="000A7538" w:rsidP="00704990">
            <w:pPr>
              <w:ind w:firstLineChars="200" w:firstLine="440"/>
              <w:rPr>
                <w:rFonts w:ascii="Book Antiqua" w:hAnsi="Book Antiqua"/>
                <w:color w:val="000000"/>
                <w:lang w:eastAsia="es-DO"/>
              </w:rPr>
            </w:pPr>
            <w:r>
              <w:rPr>
                <w:rFonts w:ascii="Book Antiqua" w:hAnsi="Book Antiqua"/>
                <w:color w:val="000000"/>
                <w:lang w:eastAsia="es-DO"/>
              </w:rPr>
              <w:t>d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>.</w:t>
            </w:r>
            <w:r w:rsidRPr="00830173">
              <w:rPr>
                <w:rFonts w:ascii="Book Antiqua" w:hAnsi="Book Antiqua"/>
                <w:color w:val="000000"/>
                <w:sz w:val="14"/>
                <w:szCs w:val="14"/>
                <w:lang w:eastAsia="es-DO"/>
              </w:rPr>
              <w:t xml:space="preserve">    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15 años o más años (10 puntos).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C7F9F3" w14:textId="77777777" w:rsidR="000A7538" w:rsidRPr="00830173" w:rsidRDefault="000A7538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</w:tr>
      <w:tr w:rsidR="000A7538" w:rsidRPr="0032143C" w14:paraId="01D26968" w14:textId="77777777" w:rsidTr="00704990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2050E" w14:textId="77777777" w:rsidR="000A7538" w:rsidRPr="00830173" w:rsidRDefault="000A7538" w:rsidP="00704990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8B2FE" w14:textId="77777777" w:rsidR="000A7538" w:rsidRPr="00830173" w:rsidRDefault="000A7538" w:rsidP="00704990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7835EF">
              <w:rPr>
                <w:rFonts w:ascii="Book Antiqua" w:hAnsi="Book Antiqua"/>
                <w:b/>
                <w:bCs/>
                <w:color w:val="000000"/>
                <w:lang w:eastAsia="es-DO"/>
              </w:rPr>
              <w:t>Requisito mínimo: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</w:t>
            </w:r>
            <w:r w:rsidRPr="00FA02BF">
              <w:rPr>
                <w:rFonts w:ascii="Book Antiqua" w:hAnsi="Book Antiqua"/>
                <w:color w:val="000000"/>
                <w:lang w:eastAsia="es-DO"/>
              </w:rPr>
              <w:t>cinco (5) proyectos de auditorías internas o afines en el sector público o privado en República Dominicana.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789FF" w14:textId="77777777" w:rsidR="000A7538" w:rsidRPr="00830173" w:rsidRDefault="000A7538" w:rsidP="00704990">
            <w:pPr>
              <w:ind w:firstLineChars="200" w:firstLine="440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a.</w:t>
            </w:r>
            <w:r w:rsidRPr="00830173">
              <w:rPr>
                <w:rFonts w:ascii="Book Antiqua" w:hAnsi="Book Antiqua"/>
                <w:color w:val="000000"/>
                <w:sz w:val="14"/>
                <w:szCs w:val="14"/>
                <w:lang w:eastAsia="es-DO"/>
              </w:rPr>
              <w:t xml:space="preserve">    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>Cinco (5) proyectos (1</w:t>
            </w:r>
            <w:r>
              <w:rPr>
                <w:rFonts w:ascii="Book Antiqua" w:hAnsi="Book Antiqua"/>
                <w:color w:val="000000"/>
                <w:lang w:eastAsia="es-DO"/>
              </w:rPr>
              <w:t xml:space="preserve">0 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puntos).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5DFAA" w14:textId="77777777" w:rsidR="000A7538" w:rsidRPr="00830173" w:rsidRDefault="000A7538" w:rsidP="00704990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>
              <w:rPr>
                <w:rFonts w:ascii="Book Antiqua" w:hAnsi="Book Antiqua"/>
                <w:color w:val="000000"/>
                <w:lang w:eastAsia="es-DO"/>
              </w:rPr>
              <w:t>15</w:t>
            </w:r>
          </w:p>
        </w:tc>
      </w:tr>
      <w:tr w:rsidR="000A7538" w:rsidRPr="0032143C" w14:paraId="6C3190E0" w14:textId="77777777" w:rsidTr="0070499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227CCC" w14:textId="77777777" w:rsidR="000A7538" w:rsidRPr="00830173" w:rsidRDefault="000A7538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A5290" w14:textId="77777777" w:rsidR="000A7538" w:rsidRPr="00830173" w:rsidRDefault="000A7538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E2E7A" w14:textId="77777777" w:rsidR="000A7538" w:rsidRPr="00830173" w:rsidRDefault="000A7538" w:rsidP="00704990">
            <w:pPr>
              <w:ind w:firstLineChars="200" w:firstLine="440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b.</w:t>
            </w:r>
            <w:r w:rsidRPr="00830173">
              <w:rPr>
                <w:rFonts w:ascii="Book Antiqua" w:hAnsi="Book Antiqua"/>
                <w:color w:val="000000"/>
                <w:sz w:val="14"/>
                <w:szCs w:val="14"/>
                <w:lang w:eastAsia="es-DO"/>
              </w:rPr>
              <w:t xml:space="preserve">   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>De 6 a 10 proyectos (1</w:t>
            </w:r>
            <w:r>
              <w:rPr>
                <w:rFonts w:ascii="Book Antiqua" w:hAnsi="Book Antiqua"/>
                <w:color w:val="000000"/>
                <w:lang w:eastAsia="es-DO"/>
              </w:rPr>
              <w:t>3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puntos).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9FBE7" w14:textId="77777777" w:rsidR="000A7538" w:rsidRPr="00830173" w:rsidRDefault="000A7538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</w:tr>
      <w:tr w:rsidR="000A7538" w:rsidRPr="0032143C" w14:paraId="099A1E56" w14:textId="77777777" w:rsidTr="00704990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8FD7E9" w14:textId="77777777" w:rsidR="000A7538" w:rsidRPr="00830173" w:rsidRDefault="000A7538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AED45" w14:textId="77777777" w:rsidR="000A7538" w:rsidRPr="00830173" w:rsidRDefault="000A7538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D51ED" w14:textId="77777777" w:rsidR="000A7538" w:rsidRPr="00830173" w:rsidRDefault="000A7538" w:rsidP="00704990">
            <w:pPr>
              <w:ind w:firstLineChars="200" w:firstLine="440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c.</w:t>
            </w:r>
            <w:r w:rsidRPr="00830173">
              <w:rPr>
                <w:rFonts w:ascii="Book Antiqua" w:hAnsi="Book Antiqua"/>
                <w:color w:val="000000"/>
                <w:sz w:val="14"/>
                <w:szCs w:val="14"/>
                <w:lang w:eastAsia="es-DO"/>
              </w:rPr>
              <w:t xml:space="preserve">    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>Más de diez (10) proyectos (</w:t>
            </w:r>
            <w:r>
              <w:rPr>
                <w:rFonts w:ascii="Book Antiqua" w:hAnsi="Book Antiqua"/>
                <w:color w:val="000000"/>
                <w:lang w:eastAsia="es-DO"/>
              </w:rPr>
              <w:t>15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puntos).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CAD1E" w14:textId="77777777" w:rsidR="000A7538" w:rsidRPr="00830173" w:rsidRDefault="000A7538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</w:tr>
      <w:tr w:rsidR="000A7538" w:rsidRPr="0032143C" w14:paraId="72640195" w14:textId="77777777" w:rsidTr="00704990">
        <w:trPr>
          <w:trHeight w:val="33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A72D3" w14:textId="77777777" w:rsidR="000A7538" w:rsidRPr="00830173" w:rsidRDefault="000A7538" w:rsidP="00704990">
            <w:pPr>
              <w:jc w:val="center"/>
              <w:rPr>
                <w:rFonts w:ascii="Book Antiqua" w:hAnsi="Book Antiqua"/>
                <w:b/>
                <w:bCs/>
                <w:color w:val="4472C4"/>
                <w:lang w:eastAsia="es-DO"/>
              </w:rPr>
            </w:pPr>
            <w:r w:rsidRPr="00830173">
              <w:rPr>
                <w:rFonts w:ascii="Book Antiqua" w:hAnsi="Book Antiqua"/>
                <w:b/>
                <w:bCs/>
                <w:lang w:eastAsia="es-DO"/>
              </w:rPr>
              <w:t>GERENTE DEL PROYECTO</w:t>
            </w:r>
          </w:p>
        </w:tc>
      </w:tr>
      <w:tr w:rsidR="000A7538" w:rsidRPr="0032143C" w14:paraId="7DDADCF3" w14:textId="77777777" w:rsidTr="00704990">
        <w:trPr>
          <w:trHeight w:val="22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B7EE" w14:textId="77777777" w:rsidR="000A7538" w:rsidRPr="00830173" w:rsidRDefault="000A7538" w:rsidP="00704990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Formación Académica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D03F" w14:textId="77777777" w:rsidR="000A7538" w:rsidRPr="00830173" w:rsidRDefault="000A7538" w:rsidP="00704990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7835EF">
              <w:rPr>
                <w:rFonts w:ascii="Book Antiqua" w:hAnsi="Book Antiqua"/>
                <w:b/>
                <w:bCs/>
                <w:color w:val="000000"/>
                <w:lang w:eastAsia="es-DO"/>
              </w:rPr>
              <w:t>Título Universitario: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Contabilidad, Economía, finanzas, sistemas, ingeniería industrial, desarrollo organizacional, administración o carreras afines.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CFDC" w14:textId="77777777" w:rsidR="000A7538" w:rsidRPr="00830173" w:rsidRDefault="000A7538" w:rsidP="00704990">
            <w:pPr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Se asignará tres (3) punto</w:t>
            </w:r>
            <w:r>
              <w:rPr>
                <w:rFonts w:ascii="Book Antiqua" w:hAnsi="Book Antiqua"/>
                <w:color w:val="000000"/>
                <w:lang w:eastAsia="es-DO"/>
              </w:rPr>
              <w:t>s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si cumple con el criterio.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217F" w14:textId="77777777" w:rsidR="000A7538" w:rsidRPr="00830173" w:rsidRDefault="000A7538" w:rsidP="00704990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3</w:t>
            </w:r>
          </w:p>
        </w:tc>
      </w:tr>
      <w:tr w:rsidR="000A7538" w:rsidRPr="0032143C" w14:paraId="052B3C42" w14:textId="77777777" w:rsidTr="00704990">
        <w:trPr>
          <w:trHeight w:val="2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51FC" w14:textId="77777777" w:rsidR="000A7538" w:rsidRPr="00830173" w:rsidRDefault="000A7538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0630" w14:textId="77777777" w:rsidR="000A7538" w:rsidRPr="00830173" w:rsidRDefault="000A7538" w:rsidP="00704990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7835EF">
              <w:rPr>
                <w:rFonts w:ascii="Book Antiqua" w:hAnsi="Book Antiqua"/>
                <w:b/>
                <w:bCs/>
                <w:color w:val="000000"/>
                <w:lang w:eastAsia="es-DO"/>
              </w:rPr>
              <w:t>Estudios de maestría: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Auditoría, económica, finanzas, desarrollo organizacional, ingeniería industrial, sistemas, proyectos, administración o </w:t>
            </w:r>
            <w:r w:rsidRPr="0032143C">
              <w:rPr>
                <w:rFonts w:ascii="Book Antiqua" w:hAnsi="Book Antiqua"/>
                <w:color w:val="000000"/>
                <w:lang w:eastAsia="es-DO"/>
              </w:rPr>
              <w:t>maestrías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afines.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50E0" w14:textId="77777777" w:rsidR="000A7538" w:rsidRPr="00830173" w:rsidRDefault="000A7538" w:rsidP="00704990">
            <w:pPr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Se asignará tres (3) punto</w:t>
            </w:r>
            <w:r>
              <w:rPr>
                <w:rFonts w:ascii="Book Antiqua" w:hAnsi="Book Antiqua"/>
                <w:color w:val="000000"/>
                <w:lang w:eastAsia="es-DO"/>
              </w:rPr>
              <w:t>s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si cumple con el criterio.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A1B9" w14:textId="77777777" w:rsidR="000A7538" w:rsidRPr="00830173" w:rsidRDefault="000A7538" w:rsidP="00704990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3</w:t>
            </w:r>
          </w:p>
        </w:tc>
      </w:tr>
      <w:tr w:rsidR="000A7538" w:rsidRPr="0032143C" w14:paraId="02867775" w14:textId="77777777" w:rsidTr="00704990">
        <w:trPr>
          <w:trHeight w:val="9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361CD" w14:textId="77777777" w:rsidR="000A7538" w:rsidRPr="00830173" w:rsidRDefault="000A7538" w:rsidP="00704990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Experiencia Profesional General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BEDA9" w14:textId="77777777" w:rsidR="000A7538" w:rsidRDefault="000A7538" w:rsidP="00704990">
            <w:pPr>
              <w:jc w:val="both"/>
              <w:rPr>
                <w:rFonts w:ascii="Book Antiqua" w:hAnsi="Book Antiqua"/>
                <w:b/>
                <w:bCs/>
                <w:color w:val="000000"/>
                <w:lang w:eastAsia="es-DO"/>
              </w:rPr>
            </w:pPr>
          </w:p>
          <w:p w14:paraId="66992D5B" w14:textId="77777777" w:rsidR="000A7538" w:rsidRPr="00830173" w:rsidRDefault="000A7538" w:rsidP="00704990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b/>
                <w:bCs/>
                <w:color w:val="000000"/>
                <w:lang w:eastAsia="es-DO"/>
              </w:rPr>
              <w:t>Requisito mínimo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:  Acreditar </w:t>
            </w:r>
            <w:r>
              <w:rPr>
                <w:rFonts w:ascii="Book Antiqua" w:hAnsi="Book Antiqua"/>
                <w:color w:val="000000"/>
                <w:lang w:eastAsia="es-DO"/>
              </w:rPr>
              <w:t>dos 5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o más años de experiencia profesional </w:t>
            </w:r>
            <w:r>
              <w:rPr>
                <w:rFonts w:ascii="Book Antiqua" w:hAnsi="Book Antiqua"/>
                <w:color w:val="000000"/>
                <w:lang w:eastAsia="es-DO"/>
              </w:rPr>
              <w:t>en auditorias y consultorías.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DE868" w14:textId="77777777" w:rsidR="000A7538" w:rsidRPr="00830173" w:rsidRDefault="000A7538" w:rsidP="00704990">
            <w:pPr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Se asignará </w:t>
            </w:r>
            <w:r>
              <w:rPr>
                <w:rFonts w:ascii="Book Antiqua" w:hAnsi="Book Antiqua"/>
                <w:color w:val="000000"/>
                <w:lang w:eastAsia="es-DO"/>
              </w:rPr>
              <w:t>tres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(</w:t>
            </w:r>
            <w:r>
              <w:rPr>
                <w:rFonts w:ascii="Book Antiqua" w:hAnsi="Book Antiqua"/>
                <w:color w:val="000000"/>
                <w:lang w:eastAsia="es-DO"/>
              </w:rPr>
              <w:t>3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>) punto</w:t>
            </w:r>
            <w:r>
              <w:rPr>
                <w:rFonts w:ascii="Book Antiqua" w:hAnsi="Book Antiqua"/>
                <w:color w:val="000000"/>
                <w:lang w:eastAsia="es-DO"/>
              </w:rPr>
              <w:t>s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si cumple con el criterio.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9AA49" w14:textId="77777777" w:rsidR="000A7538" w:rsidRPr="00830173" w:rsidRDefault="000A7538" w:rsidP="00704990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>
              <w:rPr>
                <w:rFonts w:ascii="Book Antiqua" w:hAnsi="Book Antiqua"/>
                <w:color w:val="000000"/>
                <w:lang w:eastAsia="es-DO"/>
              </w:rPr>
              <w:t>3</w:t>
            </w:r>
          </w:p>
        </w:tc>
      </w:tr>
      <w:tr w:rsidR="000A7538" w:rsidRPr="0032143C" w14:paraId="0ACED17A" w14:textId="77777777" w:rsidTr="00704990">
        <w:trPr>
          <w:trHeight w:val="6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17B2C" w14:textId="77777777" w:rsidR="000A7538" w:rsidRPr="00830173" w:rsidRDefault="000A7538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F459D" w14:textId="77777777" w:rsidR="000A7538" w:rsidRPr="00830173" w:rsidRDefault="000A7538" w:rsidP="00704990">
            <w:pPr>
              <w:jc w:val="both"/>
              <w:rPr>
                <w:rFonts w:ascii="Book Antiqua" w:hAnsi="Book Antiqua"/>
                <w:b/>
                <w:bCs/>
                <w:color w:val="000000"/>
                <w:lang w:eastAsia="es-DO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E87E7" w14:textId="77777777" w:rsidR="000A7538" w:rsidRPr="00830173" w:rsidRDefault="000A7538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08A19" w14:textId="77777777" w:rsidR="000A7538" w:rsidRPr="00830173" w:rsidRDefault="000A7538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</w:tr>
      <w:tr w:rsidR="000A7538" w:rsidRPr="0032143C" w14:paraId="48A8FC54" w14:textId="77777777" w:rsidTr="00704990">
        <w:trPr>
          <w:trHeight w:val="9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6FA7B" w14:textId="77777777" w:rsidR="000A7538" w:rsidRPr="00830173" w:rsidRDefault="000A7538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40D43" w14:textId="77777777" w:rsidR="000A7538" w:rsidRPr="00830173" w:rsidRDefault="000A7538" w:rsidP="00704990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Acreditar </w:t>
            </w:r>
            <w:r>
              <w:rPr>
                <w:rFonts w:ascii="Book Antiqua" w:hAnsi="Book Antiqua"/>
                <w:color w:val="000000"/>
                <w:lang w:eastAsia="es-DO"/>
              </w:rPr>
              <w:t>cinco 5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o más años de experiencia profesional </w:t>
            </w:r>
            <w:r>
              <w:rPr>
                <w:rFonts w:ascii="Book Antiqua" w:hAnsi="Book Antiqua"/>
                <w:color w:val="000000"/>
                <w:lang w:eastAsia="es-DO"/>
              </w:rPr>
              <w:t>en auditorias y consultorías.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D8F3F" w14:textId="77777777" w:rsidR="000A7538" w:rsidRPr="00830173" w:rsidRDefault="000A7538" w:rsidP="00704990">
            <w:pPr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Se asignará </w:t>
            </w:r>
            <w:r>
              <w:rPr>
                <w:rFonts w:ascii="Book Antiqua" w:hAnsi="Book Antiqua"/>
                <w:color w:val="000000"/>
                <w:lang w:eastAsia="es-DO"/>
              </w:rPr>
              <w:t>tres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(</w:t>
            </w:r>
            <w:r>
              <w:rPr>
                <w:rFonts w:ascii="Book Antiqua" w:hAnsi="Book Antiqua"/>
                <w:color w:val="000000"/>
                <w:lang w:eastAsia="es-DO"/>
              </w:rPr>
              <w:t>3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>) puntos si cumple con el criterio.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D1770" w14:textId="77777777" w:rsidR="000A7538" w:rsidRPr="00830173" w:rsidRDefault="000A7538" w:rsidP="00704990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>
              <w:rPr>
                <w:rFonts w:ascii="Book Antiqua" w:hAnsi="Book Antiqua"/>
                <w:color w:val="000000"/>
                <w:lang w:eastAsia="es-DO"/>
              </w:rPr>
              <w:t>3</w:t>
            </w:r>
          </w:p>
        </w:tc>
      </w:tr>
      <w:tr w:rsidR="000A7538" w:rsidRPr="0032143C" w14:paraId="4E5BA07B" w14:textId="77777777" w:rsidTr="00704990">
        <w:trPr>
          <w:trHeight w:val="6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4F7C9" w14:textId="77777777" w:rsidR="000A7538" w:rsidRPr="00830173" w:rsidRDefault="000A7538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2A89F" w14:textId="77777777" w:rsidR="000A7538" w:rsidRPr="00830173" w:rsidRDefault="000A7538" w:rsidP="00704990">
            <w:pPr>
              <w:jc w:val="both"/>
              <w:rPr>
                <w:rFonts w:ascii="Book Antiqua" w:hAnsi="Book Antiqua"/>
                <w:b/>
                <w:bCs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b/>
                <w:bCs/>
                <w:color w:val="000000"/>
                <w:lang w:eastAsia="es-DO"/>
              </w:rPr>
              <w:t>Requisito mínimo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:  </w:t>
            </w:r>
            <w:r>
              <w:rPr>
                <w:rFonts w:ascii="Book Antiqua" w:hAnsi="Book Antiqua"/>
                <w:i/>
                <w:iCs/>
                <w:color w:val="000000"/>
                <w:lang w:eastAsia="es-DO"/>
              </w:rPr>
              <w:t xml:space="preserve">cinco </w:t>
            </w:r>
            <w:r w:rsidRPr="00830173">
              <w:rPr>
                <w:rFonts w:ascii="Book Antiqua" w:hAnsi="Book Antiqua"/>
                <w:i/>
                <w:iCs/>
                <w:color w:val="000000"/>
                <w:lang w:eastAsia="es-DO"/>
              </w:rPr>
              <w:t>(</w:t>
            </w:r>
            <w:r>
              <w:rPr>
                <w:rFonts w:ascii="Book Antiqua" w:hAnsi="Book Antiqua"/>
                <w:i/>
                <w:iCs/>
                <w:color w:val="000000"/>
                <w:lang w:eastAsia="es-DO"/>
              </w:rPr>
              <w:t>5</w:t>
            </w:r>
            <w:r w:rsidRPr="00830173">
              <w:rPr>
                <w:rFonts w:ascii="Book Antiqua" w:hAnsi="Book Antiqua"/>
                <w:i/>
                <w:iCs/>
                <w:color w:val="000000"/>
                <w:lang w:eastAsia="es-DO"/>
              </w:rPr>
              <w:t>) años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BA3FE" w14:textId="77777777" w:rsidR="000A7538" w:rsidRPr="00830173" w:rsidRDefault="000A7538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F2503" w14:textId="77777777" w:rsidR="000A7538" w:rsidRPr="00830173" w:rsidRDefault="000A7538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</w:tr>
      <w:tr w:rsidR="000A7538" w:rsidRPr="0032143C" w14:paraId="288CDC1C" w14:textId="77777777" w:rsidTr="00704990">
        <w:trPr>
          <w:trHeight w:val="18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2877F6" w14:textId="77777777" w:rsidR="000A7538" w:rsidRPr="00830173" w:rsidRDefault="000A7538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ED3B6" w14:textId="77777777" w:rsidR="000A7538" w:rsidRPr="00830173" w:rsidRDefault="000A7538" w:rsidP="00704990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Experiencia de al menos </w:t>
            </w:r>
            <w:r>
              <w:rPr>
                <w:rFonts w:ascii="Book Antiqua" w:hAnsi="Book Antiqua"/>
                <w:color w:val="000000"/>
                <w:lang w:eastAsia="es-DO"/>
              </w:rPr>
              <w:t xml:space="preserve">cinco 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>(</w:t>
            </w:r>
            <w:r>
              <w:rPr>
                <w:rFonts w:ascii="Book Antiqua" w:hAnsi="Book Antiqua"/>
                <w:color w:val="000000"/>
                <w:lang w:eastAsia="es-DO"/>
              </w:rPr>
              <w:t>5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) años en la preparación y elaboración de manuales, guías </w:t>
            </w:r>
            <w:r>
              <w:rPr>
                <w:rFonts w:ascii="Book Antiqua" w:hAnsi="Book Antiqua"/>
                <w:color w:val="000000"/>
                <w:lang w:eastAsia="es-DO"/>
              </w:rPr>
              <w:t xml:space="preserve">programas 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y </w:t>
            </w:r>
            <w:r>
              <w:rPr>
                <w:rFonts w:ascii="Book Antiqua" w:hAnsi="Book Antiqua"/>
                <w:color w:val="000000"/>
                <w:lang w:eastAsia="es-DO"/>
              </w:rPr>
              <w:t xml:space="preserve">papeles de trabajo 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para la </w:t>
            </w:r>
            <w:r>
              <w:rPr>
                <w:rFonts w:ascii="Book Antiqua" w:hAnsi="Book Antiqua"/>
                <w:color w:val="000000"/>
                <w:lang w:eastAsia="es-DO"/>
              </w:rPr>
              <w:t>ejecución de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procesos</w:t>
            </w:r>
            <w:r>
              <w:rPr>
                <w:rFonts w:ascii="Book Antiqua" w:hAnsi="Book Antiqua"/>
                <w:color w:val="000000"/>
                <w:lang w:eastAsia="es-DO"/>
              </w:rPr>
              <w:t xml:space="preserve"> de auditorías. (Mostrar documentación elaborada)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CC190" w14:textId="77777777" w:rsidR="000A7538" w:rsidRPr="00830173" w:rsidRDefault="000A7538" w:rsidP="00704990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Se asignará </w:t>
            </w:r>
            <w:r>
              <w:rPr>
                <w:rFonts w:ascii="Book Antiqua" w:hAnsi="Book Antiqua"/>
                <w:color w:val="000000"/>
                <w:lang w:eastAsia="es-DO"/>
              </w:rPr>
              <w:t>tres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(</w:t>
            </w:r>
            <w:r>
              <w:rPr>
                <w:rFonts w:ascii="Book Antiqua" w:hAnsi="Book Antiqua"/>
                <w:color w:val="000000"/>
                <w:lang w:eastAsia="es-DO"/>
              </w:rPr>
              <w:t>3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>) puntos si cumple con el criterio.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A7FFC" w14:textId="77777777" w:rsidR="000A7538" w:rsidRPr="00830173" w:rsidRDefault="000A7538" w:rsidP="00704990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>
              <w:rPr>
                <w:rFonts w:ascii="Book Antiqua" w:hAnsi="Book Antiqua"/>
                <w:color w:val="000000"/>
                <w:lang w:eastAsia="es-DO"/>
              </w:rPr>
              <w:t>3</w:t>
            </w:r>
          </w:p>
        </w:tc>
      </w:tr>
      <w:tr w:rsidR="000A7538" w:rsidRPr="0032143C" w14:paraId="4F0F37C8" w14:textId="77777777" w:rsidTr="00704990">
        <w:trPr>
          <w:trHeight w:val="6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4F7C9" w14:textId="77777777" w:rsidR="000A7538" w:rsidRPr="00830173" w:rsidRDefault="000A7538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2BD26" w14:textId="77777777" w:rsidR="000A7538" w:rsidRPr="00830173" w:rsidRDefault="000A7538" w:rsidP="00704990">
            <w:pPr>
              <w:jc w:val="both"/>
              <w:rPr>
                <w:rFonts w:ascii="Book Antiqua" w:hAnsi="Book Antiqua"/>
                <w:b/>
                <w:bCs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b/>
                <w:bCs/>
                <w:color w:val="000000"/>
                <w:lang w:eastAsia="es-DO"/>
              </w:rPr>
              <w:t>Requisito mínimo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:  </w:t>
            </w:r>
            <w:r>
              <w:rPr>
                <w:rFonts w:ascii="Book Antiqua" w:hAnsi="Book Antiqua"/>
                <w:color w:val="000000"/>
                <w:lang w:eastAsia="es-DO"/>
              </w:rPr>
              <w:t>cinco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</w:t>
            </w:r>
            <w:r w:rsidRPr="00830173">
              <w:rPr>
                <w:rFonts w:ascii="Book Antiqua" w:hAnsi="Book Antiqua"/>
                <w:i/>
                <w:iCs/>
                <w:color w:val="000000"/>
                <w:lang w:eastAsia="es-DO"/>
              </w:rPr>
              <w:t>(</w:t>
            </w:r>
            <w:r>
              <w:rPr>
                <w:rFonts w:ascii="Book Antiqua" w:hAnsi="Book Antiqua"/>
                <w:i/>
                <w:iCs/>
                <w:color w:val="000000"/>
                <w:lang w:eastAsia="es-DO"/>
              </w:rPr>
              <w:t>5</w:t>
            </w:r>
            <w:r w:rsidRPr="00830173">
              <w:rPr>
                <w:rFonts w:ascii="Book Antiqua" w:hAnsi="Book Antiqua"/>
                <w:i/>
                <w:iCs/>
                <w:color w:val="000000"/>
                <w:lang w:eastAsia="es-DO"/>
              </w:rPr>
              <w:t>) años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F408F" w14:textId="77777777" w:rsidR="000A7538" w:rsidRPr="00830173" w:rsidRDefault="000A7538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C7B32" w14:textId="77777777" w:rsidR="000A7538" w:rsidRPr="00830173" w:rsidRDefault="000A7538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</w:tr>
      <w:tr w:rsidR="000A7538" w:rsidRPr="0032143C" w14:paraId="4465FFC3" w14:textId="77777777" w:rsidTr="00704990">
        <w:trPr>
          <w:trHeight w:val="189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BCEFF" w14:textId="77777777" w:rsidR="000A7538" w:rsidRPr="00830173" w:rsidRDefault="000A7538" w:rsidP="00704990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Experiencia Profesional Específica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0D039" w14:textId="77777777" w:rsidR="000A7538" w:rsidRPr="00830173" w:rsidRDefault="000A7538" w:rsidP="00704990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951EB0">
              <w:rPr>
                <w:rFonts w:ascii="Book Antiqua" w:hAnsi="Book Antiqua"/>
                <w:color w:val="000000"/>
                <w:lang w:eastAsia="es-DO"/>
              </w:rPr>
              <w:t>Acreditar cinco (5) o más proyectos</w:t>
            </w:r>
            <w:r>
              <w:rPr>
                <w:rFonts w:ascii="Book Antiqua" w:hAnsi="Book Antiqua"/>
                <w:color w:val="000000"/>
                <w:lang w:eastAsia="es-DO"/>
              </w:rPr>
              <w:t xml:space="preserve"> de auditorías internas o consultorías.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0EE67" w14:textId="77777777" w:rsidR="000A7538" w:rsidRPr="00830173" w:rsidRDefault="000A7538" w:rsidP="00704990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Se asignará </w:t>
            </w:r>
            <w:r w:rsidRPr="00AC732F">
              <w:rPr>
                <w:rFonts w:ascii="Book Antiqua" w:hAnsi="Book Antiqua"/>
                <w:color w:val="000000"/>
                <w:lang w:eastAsia="es-DO"/>
              </w:rPr>
              <w:t xml:space="preserve">tres (3) 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>puntos si cumple con el criterio.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6BB24" w14:textId="77777777" w:rsidR="000A7538" w:rsidRPr="00830173" w:rsidRDefault="000A7538" w:rsidP="00704990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>
              <w:rPr>
                <w:rFonts w:ascii="Book Antiqua" w:hAnsi="Book Antiqua"/>
                <w:color w:val="000000"/>
                <w:lang w:eastAsia="es-DO"/>
              </w:rPr>
              <w:t>3</w:t>
            </w:r>
          </w:p>
        </w:tc>
      </w:tr>
      <w:tr w:rsidR="000A7538" w:rsidRPr="0032143C" w14:paraId="64560D45" w14:textId="77777777" w:rsidTr="00704990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1B1B6" w14:textId="77777777" w:rsidR="000A7538" w:rsidRPr="00830173" w:rsidRDefault="000A7538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B4CBC" w14:textId="77777777" w:rsidR="000A7538" w:rsidRPr="00830173" w:rsidRDefault="000A7538" w:rsidP="00704990">
            <w:pPr>
              <w:jc w:val="both"/>
              <w:rPr>
                <w:rFonts w:ascii="Book Antiqua" w:hAnsi="Book Antiqua"/>
                <w:b/>
                <w:bCs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b/>
                <w:bCs/>
                <w:color w:val="000000"/>
                <w:lang w:eastAsia="es-DO"/>
              </w:rPr>
              <w:t>Requisito mínimo</w:t>
            </w:r>
            <w:r w:rsidRPr="00951EB0">
              <w:rPr>
                <w:rFonts w:ascii="Book Antiqua" w:hAnsi="Book Antiqua"/>
                <w:i/>
                <w:iCs/>
                <w:color w:val="000000"/>
                <w:lang w:eastAsia="es-DO"/>
              </w:rPr>
              <w:t xml:space="preserve"> cinco (5) </w:t>
            </w:r>
            <w:r>
              <w:rPr>
                <w:rFonts w:ascii="Book Antiqua" w:hAnsi="Book Antiqua"/>
                <w:i/>
                <w:iCs/>
                <w:color w:val="000000"/>
                <w:lang w:eastAsia="es-DO"/>
              </w:rPr>
              <w:t>proyectos en uno o varios de los criterios indicados anteriormente.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1BBC49" w14:textId="77777777" w:rsidR="000A7538" w:rsidRPr="00830173" w:rsidRDefault="000A7538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31D40" w14:textId="77777777" w:rsidR="000A7538" w:rsidRPr="00830173" w:rsidRDefault="000A7538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</w:tr>
      <w:tr w:rsidR="000A7538" w:rsidRPr="0032143C" w14:paraId="1D82486C" w14:textId="77777777" w:rsidTr="00704990">
        <w:trPr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7F4EB" w14:textId="77777777" w:rsidR="000A7538" w:rsidRPr="00830173" w:rsidRDefault="000A7538" w:rsidP="00704990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Otros conocimientos y destrezas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BC7F1" w14:textId="77777777" w:rsidR="000A7538" w:rsidRPr="00830173" w:rsidRDefault="000A7538" w:rsidP="00704990">
            <w:pPr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Certifica</w:t>
            </w:r>
            <w:r>
              <w:rPr>
                <w:rFonts w:ascii="Book Antiqua" w:hAnsi="Book Antiqua"/>
                <w:color w:val="000000"/>
                <w:lang w:eastAsia="es-DO"/>
              </w:rPr>
              <w:t>ción COSO o CIA.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249F4" w14:textId="77777777" w:rsidR="000A7538" w:rsidRPr="00830173" w:rsidRDefault="000A7538" w:rsidP="00704990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Se asignará dos (2) punto si cumple con el criterio.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C1AF0" w14:textId="77777777" w:rsidR="000A7538" w:rsidRPr="00830173" w:rsidRDefault="000A7538" w:rsidP="00704990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2</w:t>
            </w:r>
          </w:p>
        </w:tc>
      </w:tr>
      <w:tr w:rsidR="000A7538" w:rsidRPr="0032143C" w14:paraId="559E207F" w14:textId="77777777" w:rsidTr="00704990">
        <w:trPr>
          <w:trHeight w:val="33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12BE8" w14:textId="77777777" w:rsidR="000A7538" w:rsidRPr="00830173" w:rsidRDefault="000A7538" w:rsidP="00704990">
            <w:pPr>
              <w:jc w:val="center"/>
              <w:rPr>
                <w:rFonts w:ascii="Book Antiqua" w:hAnsi="Book Antiqua"/>
                <w:b/>
                <w:bCs/>
                <w:color w:val="4472C4"/>
                <w:lang w:eastAsia="es-DO"/>
              </w:rPr>
            </w:pPr>
            <w:r w:rsidRPr="00830173">
              <w:rPr>
                <w:rFonts w:ascii="Book Antiqua" w:hAnsi="Book Antiqua"/>
                <w:b/>
                <w:bCs/>
                <w:lang w:eastAsia="es-DO"/>
              </w:rPr>
              <w:t xml:space="preserve">EQUIPO MULTIDISCIPLINARIO </w:t>
            </w:r>
          </w:p>
        </w:tc>
      </w:tr>
      <w:tr w:rsidR="000A7538" w:rsidRPr="0032143C" w14:paraId="37377872" w14:textId="77777777" w:rsidTr="00704990">
        <w:trPr>
          <w:trHeight w:val="22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19156" w14:textId="77777777" w:rsidR="000A7538" w:rsidRPr="00830173" w:rsidRDefault="000A7538" w:rsidP="00704990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lastRenderedPageBreak/>
              <w:t>Formación Académica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16AFC" w14:textId="77777777" w:rsidR="000A7538" w:rsidRPr="00830173" w:rsidRDefault="000A7538" w:rsidP="00704990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b/>
                <w:bCs/>
                <w:color w:val="000000"/>
                <w:lang w:eastAsia="es-DO"/>
              </w:rPr>
              <w:t>Título Universitario: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Contabilidad, Economía, finanzas, sistemas, ingeniería industrial,</w:t>
            </w:r>
            <w:r>
              <w:rPr>
                <w:rFonts w:ascii="Book Antiqua" w:hAnsi="Book Antiqua"/>
                <w:color w:val="000000"/>
                <w:lang w:eastAsia="es-DO"/>
              </w:rPr>
              <w:t xml:space="preserve"> derecho,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desarrollo organizacional, administración o carreras afines.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1F7C1" w14:textId="77777777" w:rsidR="000A7538" w:rsidRPr="00830173" w:rsidRDefault="000A7538" w:rsidP="00704990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Se asignará </w:t>
            </w:r>
            <w:r>
              <w:rPr>
                <w:rFonts w:ascii="Book Antiqua" w:hAnsi="Book Antiqua"/>
                <w:color w:val="000000"/>
                <w:lang w:eastAsia="es-DO"/>
              </w:rPr>
              <w:t>tres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(</w:t>
            </w:r>
            <w:r>
              <w:rPr>
                <w:rFonts w:ascii="Book Antiqua" w:hAnsi="Book Antiqua"/>
                <w:color w:val="000000"/>
                <w:lang w:eastAsia="es-DO"/>
              </w:rPr>
              <w:t>3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>) punto si cumple con el criterio.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A4F0C" w14:textId="77777777" w:rsidR="000A7538" w:rsidRPr="00830173" w:rsidRDefault="000A7538" w:rsidP="00704990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>
              <w:rPr>
                <w:rFonts w:ascii="Book Antiqua" w:hAnsi="Book Antiqua"/>
                <w:color w:val="000000"/>
                <w:lang w:eastAsia="es-DO"/>
              </w:rPr>
              <w:t>3</w:t>
            </w:r>
          </w:p>
        </w:tc>
      </w:tr>
      <w:tr w:rsidR="000A7538" w:rsidRPr="0032143C" w14:paraId="2357F935" w14:textId="77777777" w:rsidTr="00704990">
        <w:trPr>
          <w:trHeight w:val="94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47545" w14:textId="77777777" w:rsidR="000A7538" w:rsidRPr="00830173" w:rsidRDefault="000A7538" w:rsidP="00704990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Experiencia Profesional 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3B953" w14:textId="77777777" w:rsidR="000A7538" w:rsidRPr="00830173" w:rsidRDefault="000A7538" w:rsidP="00704990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Acreditar experiencia de </w:t>
            </w:r>
            <w:r>
              <w:rPr>
                <w:rFonts w:ascii="Book Antiqua" w:hAnsi="Book Antiqua"/>
                <w:color w:val="000000"/>
                <w:lang w:eastAsia="es-DO"/>
              </w:rPr>
              <w:t>tres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(</w:t>
            </w:r>
            <w:r>
              <w:rPr>
                <w:rFonts w:ascii="Book Antiqua" w:hAnsi="Book Antiqua"/>
                <w:color w:val="000000"/>
                <w:lang w:eastAsia="es-DO"/>
              </w:rPr>
              <w:t>3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>) años o más de ejercicio profesional.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97626" w14:textId="77777777" w:rsidR="000A7538" w:rsidRPr="00830173" w:rsidRDefault="000A7538" w:rsidP="00704990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Se asignará </w:t>
            </w:r>
            <w:r>
              <w:rPr>
                <w:rFonts w:ascii="Book Antiqua" w:hAnsi="Book Antiqua"/>
                <w:color w:val="000000"/>
                <w:lang w:eastAsia="es-DO"/>
              </w:rPr>
              <w:t>tres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(</w:t>
            </w:r>
            <w:r>
              <w:rPr>
                <w:rFonts w:ascii="Book Antiqua" w:hAnsi="Book Antiqua"/>
                <w:color w:val="000000"/>
                <w:lang w:eastAsia="es-DO"/>
              </w:rPr>
              <w:t>3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>) punto si cumple con el criterio.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67735" w14:textId="77777777" w:rsidR="000A7538" w:rsidRPr="00830173" w:rsidRDefault="000A7538" w:rsidP="00704990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>
              <w:rPr>
                <w:rFonts w:ascii="Book Antiqua" w:hAnsi="Book Antiqua"/>
                <w:color w:val="000000"/>
                <w:lang w:eastAsia="es-DO"/>
              </w:rPr>
              <w:t>3</w:t>
            </w:r>
          </w:p>
        </w:tc>
      </w:tr>
      <w:tr w:rsidR="000A7538" w:rsidRPr="0032143C" w14:paraId="53A8F166" w14:textId="77777777" w:rsidTr="00704990">
        <w:trPr>
          <w:trHeight w:val="6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002EA4" w14:textId="77777777" w:rsidR="000A7538" w:rsidRPr="00830173" w:rsidRDefault="000A7538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9E885" w14:textId="77777777" w:rsidR="000A7538" w:rsidRPr="00830173" w:rsidRDefault="000A7538" w:rsidP="00704990">
            <w:pPr>
              <w:jc w:val="both"/>
              <w:rPr>
                <w:rFonts w:ascii="Book Antiqua" w:hAnsi="Book Antiqua"/>
                <w:b/>
                <w:bCs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b/>
                <w:bCs/>
                <w:color w:val="000000"/>
                <w:lang w:eastAsia="es-DO"/>
              </w:rPr>
              <w:t>Requisito mínimo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>:  tres</w:t>
            </w:r>
            <w:r w:rsidRPr="00830173">
              <w:rPr>
                <w:rFonts w:ascii="Book Antiqua" w:hAnsi="Book Antiqua"/>
                <w:i/>
                <w:iCs/>
                <w:color w:val="000000"/>
                <w:lang w:eastAsia="es-DO"/>
              </w:rPr>
              <w:t xml:space="preserve"> (3) años.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A3732" w14:textId="77777777" w:rsidR="000A7538" w:rsidRPr="00830173" w:rsidRDefault="000A7538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4485E" w14:textId="77777777" w:rsidR="000A7538" w:rsidRPr="00830173" w:rsidRDefault="000A7538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</w:tr>
      <w:tr w:rsidR="000A7538" w:rsidRPr="0032143C" w14:paraId="5C5E4C6F" w14:textId="77777777" w:rsidTr="00704990">
        <w:trPr>
          <w:trHeight w:val="94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1B930" w14:textId="77777777" w:rsidR="000A7538" w:rsidRPr="00830173" w:rsidRDefault="000A7538" w:rsidP="00704990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Experiencia Profesional Específica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A314A" w14:textId="77777777" w:rsidR="000A7538" w:rsidRPr="00830173" w:rsidRDefault="000A7538" w:rsidP="00704990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>
              <w:rPr>
                <w:rFonts w:ascii="Book Antiqua" w:hAnsi="Book Antiqua"/>
                <w:color w:val="000000"/>
                <w:lang w:eastAsia="es-DO"/>
              </w:rPr>
              <w:t>Cada miembro del equipo debe a</w:t>
            </w:r>
            <w:r w:rsidRPr="00951EB0">
              <w:rPr>
                <w:rFonts w:ascii="Book Antiqua" w:hAnsi="Book Antiqua"/>
                <w:color w:val="000000"/>
                <w:lang w:eastAsia="es-DO"/>
              </w:rPr>
              <w:t xml:space="preserve">creditar cinco (5) o más proyectos de auditoria o </w:t>
            </w:r>
            <w:r w:rsidRPr="0032143C">
              <w:rPr>
                <w:rFonts w:ascii="Book Antiqua" w:hAnsi="Book Antiqua"/>
                <w:color w:val="000000"/>
                <w:lang w:eastAsia="es-DO"/>
              </w:rPr>
              <w:t>consultorías</w:t>
            </w:r>
            <w:r w:rsidRPr="00951EB0">
              <w:rPr>
                <w:rFonts w:ascii="Book Antiqua" w:hAnsi="Book Antiqua"/>
                <w:color w:val="000000"/>
                <w:lang w:eastAsia="es-DO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1CF55" w14:textId="77777777" w:rsidR="000A7538" w:rsidRPr="00830173" w:rsidRDefault="000A7538" w:rsidP="00704990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Se asignará </w:t>
            </w:r>
            <w:r>
              <w:rPr>
                <w:rFonts w:ascii="Book Antiqua" w:hAnsi="Book Antiqua"/>
                <w:color w:val="000000"/>
                <w:lang w:eastAsia="es-DO"/>
              </w:rPr>
              <w:t>tres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(</w:t>
            </w:r>
            <w:r>
              <w:rPr>
                <w:rFonts w:ascii="Book Antiqua" w:hAnsi="Book Antiqua"/>
                <w:color w:val="000000"/>
                <w:lang w:eastAsia="es-DO"/>
              </w:rPr>
              <w:t>3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) </w:t>
            </w:r>
            <w:r>
              <w:rPr>
                <w:rFonts w:ascii="Book Antiqua" w:hAnsi="Book Antiqua"/>
                <w:color w:val="000000"/>
                <w:lang w:eastAsia="es-DO"/>
              </w:rPr>
              <w:t>puntos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si cumple con el criterio.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BB57D" w14:textId="77777777" w:rsidR="000A7538" w:rsidRPr="00830173" w:rsidRDefault="000A7538" w:rsidP="00704990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>
              <w:rPr>
                <w:rFonts w:ascii="Book Antiqua" w:hAnsi="Book Antiqua"/>
                <w:color w:val="000000"/>
                <w:lang w:eastAsia="es-DO"/>
              </w:rPr>
              <w:t>3</w:t>
            </w:r>
          </w:p>
        </w:tc>
      </w:tr>
      <w:tr w:rsidR="000A7538" w:rsidRPr="0032143C" w14:paraId="7B349182" w14:textId="77777777" w:rsidTr="00704990">
        <w:trPr>
          <w:trHeight w:val="6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717DE" w14:textId="77777777" w:rsidR="000A7538" w:rsidRPr="00830173" w:rsidRDefault="000A7538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D4B5573" w14:textId="77777777" w:rsidR="000A7538" w:rsidRPr="00830173" w:rsidRDefault="000A7538" w:rsidP="00704990">
            <w:pPr>
              <w:jc w:val="both"/>
              <w:rPr>
                <w:rFonts w:ascii="Book Antiqua" w:hAnsi="Book Antiqua"/>
                <w:b/>
                <w:bCs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b/>
                <w:bCs/>
                <w:color w:val="000000"/>
                <w:lang w:eastAsia="es-DO"/>
              </w:rPr>
              <w:t>Requisito mínimo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:  </w:t>
            </w:r>
            <w:r w:rsidRPr="00830173">
              <w:rPr>
                <w:rFonts w:ascii="Book Antiqua" w:hAnsi="Book Antiqua"/>
                <w:i/>
                <w:iCs/>
                <w:color w:val="000000"/>
                <w:lang w:eastAsia="es-DO"/>
              </w:rPr>
              <w:t>cinco (5) proyectos</w:t>
            </w:r>
            <w:r>
              <w:rPr>
                <w:rFonts w:ascii="Book Antiqua" w:hAnsi="Book Antiqua"/>
                <w:i/>
                <w:iCs/>
                <w:color w:val="000000"/>
                <w:lang w:eastAsia="es-DO"/>
              </w:rPr>
              <w:t xml:space="preserve"> de auditorías.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E19E04A" w14:textId="77777777" w:rsidR="000A7538" w:rsidRPr="00830173" w:rsidRDefault="000A7538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1BE439D" w14:textId="77777777" w:rsidR="000A7538" w:rsidRPr="00830173" w:rsidRDefault="000A7538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</w:tr>
      <w:tr w:rsidR="000A7538" w:rsidRPr="0032143C" w14:paraId="29BD6933" w14:textId="77777777" w:rsidTr="00704990">
        <w:trPr>
          <w:trHeight w:val="6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BF2044" w14:textId="77777777" w:rsidR="000A7538" w:rsidRPr="00830173" w:rsidRDefault="000A7538" w:rsidP="00704990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Otros conocimientos y destrezas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459AD0" w14:textId="77777777" w:rsidR="000A7538" w:rsidRPr="00830173" w:rsidRDefault="000A7538" w:rsidP="00704990">
            <w:pPr>
              <w:jc w:val="both"/>
              <w:rPr>
                <w:rFonts w:ascii="Book Antiqua" w:hAnsi="Book Antiqua"/>
                <w:b/>
                <w:bCs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Certificaciones </w:t>
            </w:r>
            <w:r>
              <w:rPr>
                <w:rFonts w:ascii="Book Antiqua" w:hAnsi="Book Antiqua"/>
                <w:color w:val="000000"/>
                <w:lang w:eastAsia="es-DO"/>
              </w:rPr>
              <w:t xml:space="preserve">COSO, CIA, 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>ISO 9001, 37001 y 37301</w:t>
            </w:r>
            <w:r>
              <w:rPr>
                <w:rFonts w:ascii="Book Antiqua" w:hAnsi="Book Antiqua"/>
                <w:color w:val="000000"/>
                <w:lang w:eastAsia="es-DO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50C353" w14:textId="77777777" w:rsidR="000A7538" w:rsidRPr="00830173" w:rsidRDefault="000A7538" w:rsidP="00704990">
            <w:pPr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Se asignará dos (2) punto si cumple con el criterio.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6235F9" w14:textId="77777777" w:rsidR="000A7538" w:rsidRPr="00830173" w:rsidRDefault="000A7538" w:rsidP="00704990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2</w:t>
            </w:r>
          </w:p>
        </w:tc>
      </w:tr>
      <w:tr w:rsidR="000A7538" w:rsidRPr="0032143C" w14:paraId="6DC5529B" w14:textId="77777777" w:rsidTr="00704990">
        <w:trPr>
          <w:trHeight w:val="33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27997E7" w14:textId="77777777" w:rsidR="000A7538" w:rsidRPr="00830173" w:rsidRDefault="000A7538" w:rsidP="00704990">
            <w:pPr>
              <w:jc w:val="center"/>
              <w:rPr>
                <w:rFonts w:ascii="Book Antiqua" w:hAnsi="Book Antiqua"/>
                <w:b/>
                <w:bCs/>
                <w:color w:val="4472C4"/>
                <w:lang w:eastAsia="es-DO"/>
              </w:rPr>
            </w:pPr>
            <w:r w:rsidRPr="00830173">
              <w:rPr>
                <w:rFonts w:ascii="Book Antiqua" w:hAnsi="Book Antiqua"/>
                <w:b/>
                <w:bCs/>
                <w:lang w:eastAsia="es-DO"/>
              </w:rPr>
              <w:t>ESPECIALISTA EN SISTEMAS</w:t>
            </w:r>
          </w:p>
        </w:tc>
      </w:tr>
      <w:tr w:rsidR="000A7538" w:rsidRPr="0032143C" w14:paraId="56DF84DE" w14:textId="77777777" w:rsidTr="00704990">
        <w:trPr>
          <w:trHeight w:val="25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EEE68" w14:textId="77777777" w:rsidR="000A7538" w:rsidRPr="00830173" w:rsidRDefault="000A7538" w:rsidP="00704990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Formación Académica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00CED69" w14:textId="77777777" w:rsidR="000A7538" w:rsidRPr="00830173" w:rsidRDefault="000A7538" w:rsidP="00704990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Título Universitario: tecnología, sistemas informáticos, ciberseguridad o carreras afines.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AFCC8FB" w14:textId="77777777" w:rsidR="000A7538" w:rsidRPr="00830173" w:rsidRDefault="000A7538" w:rsidP="00704990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Se asignará tres (3) punto si cumple con el criterio.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B73E57" w14:textId="77777777" w:rsidR="000A7538" w:rsidRPr="00830173" w:rsidRDefault="000A7538" w:rsidP="00704990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3</w:t>
            </w:r>
          </w:p>
        </w:tc>
      </w:tr>
      <w:tr w:rsidR="000A7538" w:rsidRPr="0032143C" w14:paraId="01F0CAD3" w14:textId="77777777" w:rsidTr="00704990">
        <w:trPr>
          <w:trHeight w:val="9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1CD4" w14:textId="77777777" w:rsidR="000A7538" w:rsidRPr="00830173" w:rsidRDefault="000A7538" w:rsidP="00704990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Experiencia Profesional General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AD3C53D" w14:textId="77777777" w:rsidR="000A7538" w:rsidRPr="00830173" w:rsidRDefault="000A7538" w:rsidP="00704990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951EB0">
              <w:rPr>
                <w:rFonts w:ascii="Book Antiqua" w:hAnsi="Book Antiqua"/>
                <w:color w:val="000000"/>
                <w:lang w:eastAsia="es-DO"/>
              </w:rPr>
              <w:t xml:space="preserve">Acreditar experiencia de </w:t>
            </w:r>
            <w:r>
              <w:rPr>
                <w:rFonts w:ascii="Book Antiqua" w:hAnsi="Book Antiqua"/>
                <w:color w:val="000000"/>
                <w:lang w:eastAsia="es-DO"/>
              </w:rPr>
              <w:t>tres</w:t>
            </w:r>
            <w:r w:rsidRPr="00951EB0">
              <w:rPr>
                <w:rFonts w:ascii="Book Antiqua" w:hAnsi="Book Antiqua"/>
                <w:color w:val="000000"/>
                <w:lang w:eastAsia="es-DO"/>
              </w:rPr>
              <w:t xml:space="preserve"> (</w:t>
            </w:r>
            <w:r>
              <w:rPr>
                <w:rFonts w:ascii="Book Antiqua" w:hAnsi="Book Antiqua"/>
                <w:color w:val="000000"/>
                <w:lang w:eastAsia="es-DO"/>
              </w:rPr>
              <w:t>3</w:t>
            </w:r>
            <w:r w:rsidRPr="00951EB0">
              <w:rPr>
                <w:rFonts w:ascii="Book Antiqua" w:hAnsi="Book Antiqua"/>
                <w:color w:val="000000"/>
                <w:lang w:eastAsia="es-DO"/>
              </w:rPr>
              <w:t>) años o más de ejercicio profesional.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9426EED" w14:textId="77777777" w:rsidR="000A7538" w:rsidRPr="00830173" w:rsidRDefault="000A7538" w:rsidP="00704990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Se asignará </w:t>
            </w:r>
            <w:r>
              <w:rPr>
                <w:rFonts w:ascii="Book Antiqua" w:hAnsi="Book Antiqua"/>
                <w:color w:val="000000"/>
                <w:lang w:eastAsia="es-DO"/>
              </w:rPr>
              <w:t>cinco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(</w:t>
            </w:r>
            <w:r>
              <w:rPr>
                <w:rFonts w:ascii="Book Antiqua" w:hAnsi="Book Antiqua"/>
                <w:color w:val="000000"/>
                <w:lang w:eastAsia="es-DO"/>
              </w:rPr>
              <w:t>5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>) punto si cumple con el criterio.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4A67C07" w14:textId="77777777" w:rsidR="000A7538" w:rsidRPr="00830173" w:rsidRDefault="000A7538" w:rsidP="00704990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>
              <w:rPr>
                <w:rFonts w:ascii="Book Antiqua" w:hAnsi="Book Antiqua"/>
                <w:color w:val="000000"/>
                <w:lang w:eastAsia="es-DO"/>
              </w:rPr>
              <w:t>5</w:t>
            </w:r>
          </w:p>
        </w:tc>
      </w:tr>
      <w:tr w:rsidR="000A7538" w:rsidRPr="0032143C" w14:paraId="278F4F91" w14:textId="77777777" w:rsidTr="00704990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AF90" w14:textId="77777777" w:rsidR="000A7538" w:rsidRPr="00830173" w:rsidRDefault="000A7538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D8CF8E" w14:textId="77777777" w:rsidR="000A7538" w:rsidRPr="00830173" w:rsidRDefault="000A7538" w:rsidP="00704990">
            <w:pPr>
              <w:jc w:val="both"/>
              <w:rPr>
                <w:rFonts w:ascii="Book Antiqua" w:hAnsi="Book Antiqua"/>
                <w:b/>
                <w:bCs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b/>
                <w:bCs/>
                <w:color w:val="000000"/>
                <w:lang w:eastAsia="es-DO"/>
              </w:rPr>
              <w:t>Requisito mínimo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:  </w:t>
            </w:r>
            <w:r>
              <w:rPr>
                <w:rFonts w:ascii="Book Antiqua" w:hAnsi="Book Antiqua"/>
                <w:i/>
                <w:iCs/>
                <w:color w:val="000000"/>
                <w:lang w:eastAsia="es-DO"/>
              </w:rPr>
              <w:t>tres</w:t>
            </w:r>
            <w:r w:rsidRPr="00951EB0">
              <w:rPr>
                <w:rFonts w:ascii="Book Antiqua" w:hAnsi="Book Antiqua"/>
                <w:i/>
                <w:iCs/>
                <w:color w:val="000000"/>
                <w:lang w:eastAsia="es-DO"/>
              </w:rPr>
              <w:t xml:space="preserve"> (</w:t>
            </w:r>
            <w:r>
              <w:rPr>
                <w:rFonts w:ascii="Book Antiqua" w:hAnsi="Book Antiqua"/>
                <w:i/>
                <w:iCs/>
                <w:color w:val="000000"/>
                <w:lang w:eastAsia="es-DO"/>
              </w:rPr>
              <w:t>3</w:t>
            </w:r>
            <w:r w:rsidRPr="00951EB0">
              <w:rPr>
                <w:rFonts w:ascii="Book Antiqua" w:hAnsi="Book Antiqua"/>
                <w:i/>
                <w:iCs/>
                <w:color w:val="000000"/>
                <w:lang w:eastAsia="es-DO"/>
              </w:rPr>
              <w:t xml:space="preserve">) </w:t>
            </w:r>
            <w:r>
              <w:rPr>
                <w:rFonts w:ascii="Book Antiqua" w:hAnsi="Book Antiqua"/>
                <w:i/>
                <w:iCs/>
                <w:color w:val="000000"/>
                <w:lang w:eastAsia="es-DO"/>
              </w:rPr>
              <w:t>años</w:t>
            </w:r>
            <w:r w:rsidRPr="00830173">
              <w:rPr>
                <w:rFonts w:ascii="Book Antiqua" w:hAnsi="Book Antiqua"/>
                <w:i/>
                <w:iCs/>
                <w:color w:val="000000"/>
                <w:lang w:eastAsia="es-DO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E9F3375" w14:textId="77777777" w:rsidR="000A7538" w:rsidRPr="00830173" w:rsidRDefault="000A7538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85E42D" w14:textId="77777777" w:rsidR="000A7538" w:rsidRPr="00830173" w:rsidRDefault="000A7538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</w:tr>
      <w:tr w:rsidR="000A7538" w:rsidRPr="0032143C" w14:paraId="009E8730" w14:textId="77777777" w:rsidTr="00704990">
        <w:trPr>
          <w:trHeight w:val="22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C3083" w14:textId="77777777" w:rsidR="000A7538" w:rsidRPr="00830173" w:rsidRDefault="000A7538" w:rsidP="00704990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lastRenderedPageBreak/>
              <w:t>Experiencia Profesional Específica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30DEC54" w14:textId="77777777" w:rsidR="000A7538" w:rsidRPr="00830173" w:rsidRDefault="000A7538" w:rsidP="00704990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951EB0">
              <w:rPr>
                <w:rFonts w:ascii="Book Antiqua" w:hAnsi="Book Antiqua"/>
                <w:color w:val="000000"/>
                <w:lang w:eastAsia="es-DO"/>
              </w:rPr>
              <w:t xml:space="preserve">Acreditar experiencia de al menos cinco (5) o más en proyectos de </w:t>
            </w:r>
            <w:r w:rsidRPr="0032143C">
              <w:rPr>
                <w:rFonts w:ascii="Book Antiqua" w:hAnsi="Book Antiqua"/>
                <w:color w:val="000000"/>
                <w:lang w:eastAsia="es-DO"/>
              </w:rPr>
              <w:t>auditorías</w:t>
            </w:r>
            <w:r w:rsidRPr="00951EB0">
              <w:rPr>
                <w:rFonts w:ascii="Book Antiqua" w:hAnsi="Book Antiqua"/>
                <w:color w:val="000000"/>
                <w:lang w:eastAsia="es-DO"/>
              </w:rPr>
              <w:t xml:space="preserve"> en sistemas o desarrollo de </w:t>
            </w:r>
            <w:r w:rsidRPr="0032143C">
              <w:rPr>
                <w:rFonts w:ascii="Book Antiqua" w:hAnsi="Book Antiqua"/>
                <w:color w:val="000000"/>
                <w:lang w:eastAsia="es-DO"/>
              </w:rPr>
              <w:t>evaluación</w:t>
            </w:r>
            <w:r w:rsidRPr="00951EB0">
              <w:rPr>
                <w:rFonts w:ascii="Book Antiqua" w:hAnsi="Book Antiqua"/>
                <w:color w:val="000000"/>
                <w:lang w:eastAsia="es-DO"/>
              </w:rPr>
              <w:t xml:space="preserve"> de </w:t>
            </w:r>
            <w:r w:rsidRPr="0032143C">
              <w:rPr>
                <w:rFonts w:ascii="Book Antiqua" w:hAnsi="Book Antiqua"/>
                <w:color w:val="000000"/>
                <w:lang w:eastAsia="es-DO"/>
              </w:rPr>
              <w:t>áreas</w:t>
            </w:r>
            <w:r w:rsidRPr="00951EB0">
              <w:rPr>
                <w:rFonts w:ascii="Book Antiqua" w:hAnsi="Book Antiqua"/>
                <w:color w:val="000000"/>
                <w:lang w:eastAsia="es-DO"/>
              </w:rPr>
              <w:t xml:space="preserve"> de </w:t>
            </w:r>
            <w:r w:rsidRPr="0032143C">
              <w:rPr>
                <w:rFonts w:ascii="Book Antiqua" w:hAnsi="Book Antiqua"/>
                <w:color w:val="000000"/>
                <w:lang w:eastAsia="es-DO"/>
              </w:rPr>
              <w:t>tecnología</w:t>
            </w:r>
            <w:r w:rsidRPr="00951EB0">
              <w:rPr>
                <w:rFonts w:ascii="Book Antiqua" w:hAnsi="Book Antiqua"/>
                <w:color w:val="000000"/>
                <w:lang w:eastAsia="es-DO"/>
              </w:rPr>
              <w:t xml:space="preserve"> de la información.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8302B15" w14:textId="77777777" w:rsidR="000A7538" w:rsidRPr="00830173" w:rsidRDefault="000A7538" w:rsidP="00704990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Se asignará </w:t>
            </w:r>
            <w:r>
              <w:rPr>
                <w:rFonts w:ascii="Book Antiqua" w:hAnsi="Book Antiqua"/>
                <w:color w:val="000000"/>
                <w:lang w:eastAsia="es-DO"/>
              </w:rPr>
              <w:t>cuatro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(</w:t>
            </w:r>
            <w:r>
              <w:rPr>
                <w:rFonts w:ascii="Book Antiqua" w:hAnsi="Book Antiqua"/>
                <w:color w:val="000000"/>
                <w:lang w:eastAsia="es-DO"/>
              </w:rPr>
              <w:t>4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>) punto</w:t>
            </w:r>
            <w:r>
              <w:rPr>
                <w:rFonts w:ascii="Book Antiqua" w:hAnsi="Book Antiqua"/>
                <w:color w:val="000000"/>
                <w:lang w:eastAsia="es-DO"/>
              </w:rPr>
              <w:t>s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si cumple con el criterio.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AF192ED" w14:textId="77777777" w:rsidR="000A7538" w:rsidRPr="00830173" w:rsidRDefault="000A7538" w:rsidP="00704990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>
              <w:rPr>
                <w:rFonts w:ascii="Book Antiqua" w:hAnsi="Book Antiqua"/>
                <w:color w:val="000000"/>
                <w:lang w:eastAsia="es-DO"/>
              </w:rPr>
              <w:t>4</w:t>
            </w:r>
          </w:p>
        </w:tc>
      </w:tr>
      <w:tr w:rsidR="000A7538" w:rsidRPr="0032143C" w14:paraId="301EB373" w14:textId="77777777" w:rsidTr="00704990">
        <w:trPr>
          <w:trHeight w:val="6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4DDEE" w14:textId="77777777" w:rsidR="000A7538" w:rsidRPr="00830173" w:rsidRDefault="000A7538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2D4B9" w14:textId="77777777" w:rsidR="000A7538" w:rsidRPr="00830173" w:rsidRDefault="000A7538" w:rsidP="00704990">
            <w:pPr>
              <w:jc w:val="both"/>
              <w:rPr>
                <w:rFonts w:ascii="Book Antiqua" w:hAnsi="Book Antiqua"/>
                <w:b/>
                <w:bCs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b/>
                <w:bCs/>
                <w:color w:val="000000"/>
                <w:lang w:eastAsia="es-DO"/>
              </w:rPr>
              <w:t>Requisito mínimo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:  </w:t>
            </w:r>
            <w:r w:rsidRPr="00830173">
              <w:rPr>
                <w:rFonts w:ascii="Book Antiqua" w:hAnsi="Book Antiqua"/>
                <w:i/>
                <w:iCs/>
                <w:color w:val="000000"/>
                <w:lang w:eastAsia="es-DO"/>
              </w:rPr>
              <w:t>cinco (</w:t>
            </w:r>
            <w:r>
              <w:rPr>
                <w:rFonts w:ascii="Book Antiqua" w:hAnsi="Book Antiqua"/>
                <w:i/>
                <w:iCs/>
                <w:color w:val="000000"/>
                <w:lang w:eastAsia="es-DO"/>
              </w:rPr>
              <w:t>5</w:t>
            </w:r>
            <w:r w:rsidRPr="00830173">
              <w:rPr>
                <w:rFonts w:ascii="Book Antiqua" w:hAnsi="Book Antiqua"/>
                <w:i/>
                <w:iCs/>
                <w:color w:val="000000"/>
                <w:lang w:eastAsia="es-DO"/>
              </w:rPr>
              <w:t xml:space="preserve">) </w:t>
            </w:r>
            <w:r>
              <w:rPr>
                <w:rFonts w:ascii="Book Antiqua" w:hAnsi="Book Antiqua"/>
                <w:i/>
                <w:iCs/>
                <w:color w:val="000000"/>
                <w:lang w:eastAsia="es-DO"/>
              </w:rPr>
              <w:t>proyectos</w:t>
            </w:r>
            <w:r w:rsidRPr="00830173">
              <w:rPr>
                <w:rFonts w:ascii="Book Antiqua" w:hAnsi="Book Antiqua"/>
                <w:i/>
                <w:iCs/>
                <w:color w:val="000000"/>
                <w:lang w:eastAsia="es-DO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7734E" w14:textId="77777777" w:rsidR="000A7538" w:rsidRPr="00830173" w:rsidRDefault="000A7538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F56B9" w14:textId="77777777" w:rsidR="000A7538" w:rsidRPr="00830173" w:rsidRDefault="000A7538" w:rsidP="00704990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</w:tr>
      <w:tr w:rsidR="000A7538" w:rsidRPr="0032143C" w14:paraId="4C55B4B2" w14:textId="77777777" w:rsidTr="00704990">
        <w:trPr>
          <w:trHeight w:val="6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D71E1E" w14:textId="77777777" w:rsidR="000A7538" w:rsidRPr="00830173" w:rsidRDefault="000A7538" w:rsidP="00704990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Otros conocimientos y destrezas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B287B" w14:textId="77777777" w:rsidR="000A7538" w:rsidRDefault="000A7538" w:rsidP="00704990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</w:p>
          <w:p w14:paraId="203CF0BE" w14:textId="77777777" w:rsidR="000A7538" w:rsidRDefault="000A7538" w:rsidP="00704990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</w:p>
          <w:p w14:paraId="5CEC7ED1" w14:textId="77777777" w:rsidR="000A7538" w:rsidRPr="00830173" w:rsidRDefault="000A7538" w:rsidP="00704990">
            <w:pPr>
              <w:jc w:val="both"/>
              <w:rPr>
                <w:rFonts w:ascii="Book Antiqua" w:hAnsi="Book Antiqua"/>
                <w:b/>
                <w:bCs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Certificación ISO27001</w:t>
            </w:r>
            <w:r>
              <w:rPr>
                <w:rFonts w:ascii="Book Antiqua" w:hAnsi="Book Antiqua"/>
                <w:color w:val="000000"/>
                <w:lang w:eastAsia="es-DO"/>
              </w:rPr>
              <w:t xml:space="preserve"> y 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>Certificación en COBIT.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C9F0F0" w14:textId="77777777" w:rsidR="000A7538" w:rsidRDefault="000A7538" w:rsidP="00704990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</w:p>
          <w:p w14:paraId="192D1F4D" w14:textId="77777777" w:rsidR="000A7538" w:rsidRDefault="000A7538" w:rsidP="00704990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</w:p>
          <w:p w14:paraId="7316870A" w14:textId="77777777" w:rsidR="000A7538" w:rsidRPr="00830173" w:rsidRDefault="000A7538" w:rsidP="00704990">
            <w:pPr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Se asignará dos (2) punto</w:t>
            </w:r>
            <w:r>
              <w:rPr>
                <w:rFonts w:ascii="Book Antiqua" w:hAnsi="Book Antiqua"/>
                <w:color w:val="000000"/>
                <w:lang w:eastAsia="es-DO"/>
              </w:rPr>
              <w:t>s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si cumple con el criterio.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478212" w14:textId="77777777" w:rsidR="000A7538" w:rsidRPr="00830173" w:rsidRDefault="000A7538" w:rsidP="00704990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2</w:t>
            </w:r>
          </w:p>
        </w:tc>
      </w:tr>
    </w:tbl>
    <w:p w14:paraId="7D825F26" w14:textId="77777777" w:rsidR="000A7538" w:rsidRDefault="000A7538" w:rsidP="000A7538">
      <w:pPr>
        <w:pStyle w:val="Textoindependiente"/>
        <w:spacing w:line="247" w:lineRule="auto"/>
        <w:ind w:right="571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76E479F2" w14:textId="77777777" w:rsidR="00513495" w:rsidRDefault="00513495" w:rsidP="000A7538">
      <w:pPr>
        <w:pStyle w:val="Textoindependiente"/>
        <w:spacing w:line="247" w:lineRule="auto"/>
        <w:ind w:left="-142" w:right="571" w:firstLine="1093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bookmarkEnd w:id="16"/>
    <w:p w14:paraId="71806FED" w14:textId="77777777" w:rsidR="00830173" w:rsidRDefault="00830173" w:rsidP="00010E17">
      <w:pPr>
        <w:pStyle w:val="Textoindependiente"/>
        <w:spacing w:line="247" w:lineRule="auto"/>
        <w:ind w:left="951" w:right="571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062959E2" w14:textId="14D557CF" w:rsidR="00D14175" w:rsidRPr="00513495" w:rsidRDefault="006A6330" w:rsidP="006A6330">
      <w:pPr>
        <w:pStyle w:val="Ttulo1"/>
        <w:numPr>
          <w:ilvl w:val="1"/>
          <w:numId w:val="38"/>
        </w:numPr>
        <w:tabs>
          <w:tab w:val="left" w:pos="1355"/>
        </w:tabs>
        <w:spacing w:before="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132" w:rsidRPr="00513495">
        <w:rPr>
          <w:rFonts w:ascii="Times New Roman" w:hAnsi="Times New Roman" w:cs="Times New Roman"/>
          <w:sz w:val="24"/>
          <w:szCs w:val="24"/>
        </w:rPr>
        <w:t>EVALUACIÓN</w:t>
      </w:r>
      <w:r w:rsidR="00AD5132" w:rsidRPr="00513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132" w:rsidRPr="00513495">
        <w:rPr>
          <w:rFonts w:ascii="Times New Roman" w:hAnsi="Times New Roman" w:cs="Times New Roman"/>
          <w:sz w:val="24"/>
          <w:szCs w:val="24"/>
        </w:rPr>
        <w:t>DE</w:t>
      </w:r>
      <w:r w:rsidR="00AD5132" w:rsidRPr="00513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D5132" w:rsidRPr="00513495">
        <w:rPr>
          <w:rFonts w:ascii="Times New Roman" w:hAnsi="Times New Roman" w:cs="Times New Roman"/>
          <w:sz w:val="24"/>
          <w:szCs w:val="24"/>
        </w:rPr>
        <w:t>OFERTA ECONÓMICA</w:t>
      </w:r>
    </w:p>
    <w:p w14:paraId="7B69EFB7" w14:textId="77777777" w:rsidR="00D14175" w:rsidRPr="00513495" w:rsidRDefault="00D14175">
      <w:pPr>
        <w:pStyle w:val="Textoindependiente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2A1E3DA9" w14:textId="38869894" w:rsidR="00D14175" w:rsidRDefault="00AD5132" w:rsidP="006A6330">
      <w:pPr>
        <w:spacing w:line="220" w:lineRule="auto"/>
        <w:ind w:right="576"/>
        <w:jc w:val="both"/>
        <w:rPr>
          <w:rFonts w:ascii="Times New Roman" w:hAnsi="Times New Roman" w:cs="Times New Roman"/>
          <w:sz w:val="24"/>
          <w:szCs w:val="24"/>
        </w:rPr>
      </w:pPr>
      <w:r w:rsidRPr="00513495">
        <w:rPr>
          <w:rFonts w:ascii="Times New Roman" w:hAnsi="Times New Roman" w:cs="Times New Roman"/>
          <w:sz w:val="24"/>
          <w:szCs w:val="24"/>
        </w:rPr>
        <w:t xml:space="preserve">Sólo se conocerán </w:t>
      </w:r>
      <w:r w:rsidRPr="00513495">
        <w:rPr>
          <w:rFonts w:ascii="Times New Roman" w:hAnsi="Times New Roman" w:cs="Times New Roman"/>
          <w:b/>
          <w:sz w:val="24"/>
          <w:szCs w:val="24"/>
        </w:rPr>
        <w:t xml:space="preserve">las propuestas económicas </w:t>
      </w:r>
      <w:r w:rsidRPr="00513495">
        <w:rPr>
          <w:rFonts w:ascii="Times New Roman" w:hAnsi="Times New Roman" w:cs="Times New Roman"/>
          <w:sz w:val="24"/>
          <w:szCs w:val="24"/>
        </w:rPr>
        <w:t>de aquellos oferentes que cumplan con todas las</w:t>
      </w:r>
      <w:r w:rsidRPr="00513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495">
        <w:rPr>
          <w:rFonts w:ascii="Times New Roman" w:hAnsi="Times New Roman" w:cs="Times New Roman"/>
          <w:sz w:val="24"/>
          <w:szCs w:val="24"/>
        </w:rPr>
        <w:t>credenciales</w:t>
      </w:r>
      <w:r w:rsidRPr="00513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495">
        <w:rPr>
          <w:rFonts w:ascii="Times New Roman" w:hAnsi="Times New Roman" w:cs="Times New Roman"/>
          <w:sz w:val="24"/>
          <w:szCs w:val="24"/>
        </w:rPr>
        <w:t>y</w:t>
      </w:r>
      <w:r w:rsidRPr="00513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495">
        <w:rPr>
          <w:rFonts w:ascii="Times New Roman" w:hAnsi="Times New Roman" w:cs="Times New Roman"/>
          <w:sz w:val="24"/>
          <w:szCs w:val="24"/>
        </w:rPr>
        <w:t>obtengan un</w:t>
      </w:r>
      <w:r w:rsidRPr="00513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495">
        <w:rPr>
          <w:rFonts w:ascii="Times New Roman" w:hAnsi="Times New Roman" w:cs="Times New Roman"/>
          <w:b/>
          <w:sz w:val="24"/>
          <w:szCs w:val="24"/>
        </w:rPr>
        <w:t xml:space="preserve">mínimo de </w:t>
      </w:r>
      <w:r w:rsidR="00513495" w:rsidRPr="00513495">
        <w:rPr>
          <w:rFonts w:ascii="Times New Roman" w:hAnsi="Times New Roman" w:cs="Times New Roman"/>
          <w:b/>
          <w:sz w:val="24"/>
          <w:szCs w:val="24"/>
        </w:rPr>
        <w:t>55</w:t>
      </w:r>
      <w:r w:rsidRPr="00513495">
        <w:rPr>
          <w:rFonts w:ascii="Times New Roman" w:hAnsi="Times New Roman" w:cs="Times New Roman"/>
          <w:b/>
          <w:sz w:val="24"/>
          <w:szCs w:val="24"/>
        </w:rPr>
        <w:t xml:space="preserve"> puntos </w:t>
      </w:r>
      <w:r w:rsidRPr="00513495">
        <w:rPr>
          <w:rFonts w:ascii="Times New Roman" w:hAnsi="Times New Roman" w:cs="Times New Roman"/>
          <w:sz w:val="24"/>
          <w:szCs w:val="24"/>
        </w:rPr>
        <w:t>conforme</w:t>
      </w:r>
      <w:r w:rsidRPr="0051349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13495">
        <w:rPr>
          <w:rFonts w:ascii="Times New Roman" w:hAnsi="Times New Roman" w:cs="Times New Roman"/>
          <w:sz w:val="24"/>
          <w:szCs w:val="24"/>
        </w:rPr>
        <w:t>a la</w:t>
      </w:r>
      <w:r w:rsidRPr="0051349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13495">
        <w:rPr>
          <w:rFonts w:ascii="Times New Roman" w:hAnsi="Times New Roman" w:cs="Times New Roman"/>
          <w:sz w:val="24"/>
          <w:szCs w:val="24"/>
        </w:rPr>
        <w:t>escala de puntuación</w:t>
      </w:r>
      <w:r w:rsidRPr="0051349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13495">
        <w:rPr>
          <w:rFonts w:ascii="Times New Roman" w:hAnsi="Times New Roman" w:cs="Times New Roman"/>
          <w:sz w:val="24"/>
          <w:szCs w:val="24"/>
        </w:rPr>
        <w:t>referida</w:t>
      </w:r>
      <w:r w:rsidRPr="00513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495">
        <w:rPr>
          <w:rFonts w:ascii="Times New Roman" w:hAnsi="Times New Roman" w:cs="Times New Roman"/>
          <w:sz w:val="24"/>
          <w:szCs w:val="24"/>
        </w:rPr>
        <w:t>en</w:t>
      </w:r>
      <w:r w:rsidRPr="00513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13495">
        <w:rPr>
          <w:rFonts w:ascii="Times New Roman" w:hAnsi="Times New Roman" w:cs="Times New Roman"/>
          <w:sz w:val="24"/>
          <w:szCs w:val="24"/>
        </w:rPr>
        <w:t>el</w:t>
      </w:r>
      <w:r w:rsidRPr="00513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13495">
        <w:rPr>
          <w:rFonts w:ascii="Times New Roman" w:hAnsi="Times New Roman" w:cs="Times New Roman"/>
          <w:sz w:val="24"/>
          <w:szCs w:val="24"/>
        </w:rPr>
        <w:t>punto</w:t>
      </w:r>
      <w:r w:rsidRPr="00513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13495">
        <w:rPr>
          <w:rFonts w:ascii="Times New Roman" w:hAnsi="Times New Roman" w:cs="Times New Roman"/>
          <w:b/>
          <w:sz w:val="24"/>
          <w:szCs w:val="24"/>
        </w:rPr>
        <w:t>17</w:t>
      </w:r>
      <w:r w:rsidRPr="0051349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13495">
        <w:rPr>
          <w:rFonts w:ascii="Times New Roman" w:hAnsi="Times New Roman" w:cs="Times New Roman"/>
          <w:sz w:val="24"/>
          <w:szCs w:val="24"/>
        </w:rPr>
        <w:t>de</w:t>
      </w:r>
      <w:r w:rsidRPr="00513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13495">
        <w:rPr>
          <w:rFonts w:ascii="Times New Roman" w:hAnsi="Times New Roman" w:cs="Times New Roman"/>
          <w:sz w:val="24"/>
          <w:szCs w:val="24"/>
        </w:rPr>
        <w:t>estos</w:t>
      </w:r>
      <w:r w:rsidRPr="00513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13495">
        <w:rPr>
          <w:rFonts w:ascii="Times New Roman" w:hAnsi="Times New Roman" w:cs="Times New Roman"/>
          <w:sz w:val="24"/>
          <w:szCs w:val="24"/>
        </w:rPr>
        <w:t>Términos</w:t>
      </w:r>
      <w:r w:rsidRPr="00513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13495">
        <w:rPr>
          <w:rFonts w:ascii="Times New Roman" w:hAnsi="Times New Roman" w:cs="Times New Roman"/>
          <w:sz w:val="24"/>
          <w:szCs w:val="24"/>
        </w:rPr>
        <w:t>de</w:t>
      </w:r>
      <w:r w:rsidRPr="00513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13495">
        <w:rPr>
          <w:rFonts w:ascii="Times New Roman" w:hAnsi="Times New Roman" w:cs="Times New Roman"/>
          <w:sz w:val="24"/>
          <w:szCs w:val="24"/>
        </w:rPr>
        <w:t>Referencia.</w:t>
      </w:r>
    </w:p>
    <w:p w14:paraId="66593C07" w14:textId="77777777" w:rsidR="00444E26" w:rsidRPr="00513495" w:rsidRDefault="00444E26" w:rsidP="006A6330">
      <w:pPr>
        <w:spacing w:line="220" w:lineRule="auto"/>
        <w:ind w:right="576"/>
        <w:jc w:val="both"/>
        <w:rPr>
          <w:rFonts w:ascii="Times New Roman" w:hAnsi="Times New Roman" w:cs="Times New Roman"/>
          <w:sz w:val="24"/>
          <w:szCs w:val="24"/>
        </w:rPr>
      </w:pPr>
    </w:p>
    <w:p w14:paraId="489E0F6A" w14:textId="0D0BD19D" w:rsidR="00444E26" w:rsidRPr="00513495" w:rsidRDefault="00444E26" w:rsidP="006A6330">
      <w:pPr>
        <w:pStyle w:val="Textoindependiente"/>
        <w:spacing w:line="247" w:lineRule="auto"/>
        <w:ind w:right="57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513495">
        <w:rPr>
          <w:rFonts w:ascii="Times New Roman" w:hAnsi="Times New Roman" w:cs="Times New Roman"/>
          <w:w w:val="105"/>
          <w:sz w:val="24"/>
          <w:szCs w:val="24"/>
        </w:rPr>
        <w:t>Una vez finalizada la evaluación de las Ofertas Técnicas se procederá a evaluar exclusivamente las respectivas Ofertas Económicas de los Oferentes que hayan cumplido con TODOS los criterios señalados en el numeral 3.4-Criterios de Evaluación y, adicionalmente que hayan superado un mínimo de [</w:t>
      </w:r>
      <w:r w:rsidR="00513495" w:rsidRPr="00513495">
        <w:rPr>
          <w:rFonts w:ascii="Times New Roman" w:hAnsi="Times New Roman" w:cs="Times New Roman"/>
          <w:w w:val="105"/>
          <w:sz w:val="24"/>
          <w:szCs w:val="24"/>
        </w:rPr>
        <w:t>55</w:t>
      </w:r>
      <w:r w:rsidRPr="00513495">
        <w:rPr>
          <w:rFonts w:ascii="Times New Roman" w:hAnsi="Times New Roman" w:cs="Times New Roman"/>
          <w:w w:val="105"/>
          <w:sz w:val="24"/>
          <w:szCs w:val="24"/>
        </w:rPr>
        <w:t>] puntos en la evaluación de las Propuestas Técnicas.</w:t>
      </w:r>
    </w:p>
    <w:p w14:paraId="72C22BF9" w14:textId="77777777" w:rsidR="00444E26" w:rsidRPr="00513495" w:rsidRDefault="00444E26" w:rsidP="006A6330">
      <w:pPr>
        <w:pStyle w:val="Textoindependiente"/>
        <w:spacing w:line="247" w:lineRule="auto"/>
        <w:ind w:right="571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1E1DEC4A" w14:textId="77777777" w:rsidR="00444E26" w:rsidRDefault="00444E26" w:rsidP="006A6330">
      <w:pPr>
        <w:pStyle w:val="Textoindependiente"/>
        <w:spacing w:line="247" w:lineRule="auto"/>
        <w:ind w:right="57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513495">
        <w:rPr>
          <w:rFonts w:ascii="Times New Roman" w:hAnsi="Times New Roman" w:cs="Times New Roman"/>
          <w:w w:val="105"/>
          <w:sz w:val="24"/>
          <w:szCs w:val="24"/>
        </w:rPr>
        <w:t>La evaluación de las ofertas económicas será bajo la metodología Cumple/ no cumple.</w:t>
      </w:r>
      <w:r w:rsidRPr="00444E26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14:paraId="2ACAFA87" w14:textId="77777777" w:rsidR="001F1C05" w:rsidRPr="00444E26" w:rsidRDefault="001F1C05" w:rsidP="00444E26">
      <w:pPr>
        <w:pStyle w:val="Textoindependiente"/>
        <w:spacing w:line="247" w:lineRule="auto"/>
        <w:ind w:left="951" w:right="571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406B09CD" w14:textId="77777777" w:rsidR="00513495" w:rsidRPr="003406E8" w:rsidRDefault="00513495" w:rsidP="00513495">
      <w:pPr>
        <w:jc w:val="both"/>
        <w:rPr>
          <w:rFonts w:ascii="Book Antiqua" w:hAnsi="Book Antiqua"/>
          <w:b/>
          <w:bCs/>
          <w:color w:val="00B050"/>
        </w:rPr>
      </w:pPr>
      <w:r w:rsidRPr="003406E8">
        <w:rPr>
          <w:rFonts w:ascii="Book Antiqua" w:hAnsi="Book Antiqua"/>
          <w:b/>
          <w:bCs/>
          <w:color w:val="00B050"/>
        </w:rPr>
        <w:t>Nota: Cuando el criterio económico considere el menor costo o la adjudicación se realice a menor costo (artículo 83.2 Reglamento núm. 416-23), la oferta económica presentará los datos y costos que luego utilizará la institución contratante para calcular el costo del ciclo de vida y determinar el menor. En estos casos el pliego de condiciones deberá indicar expresamente cuáles serán estos datos y la metodología a utilizar para calcular el costo del ciclo de vida para lo cual será indispensable que su valor monetario pueda determinarse y verificarse.</w:t>
      </w:r>
    </w:p>
    <w:p w14:paraId="6563DEA7" w14:textId="77777777" w:rsidR="00513495" w:rsidRPr="003406E8" w:rsidRDefault="00513495" w:rsidP="00513495">
      <w:pPr>
        <w:jc w:val="both"/>
        <w:rPr>
          <w:rFonts w:ascii="Book Antiqua" w:hAnsi="Book Antiqua"/>
          <w:b/>
          <w:color w:val="00B050"/>
        </w:rPr>
      </w:pPr>
    </w:p>
    <w:p w14:paraId="43619D0F" w14:textId="77777777" w:rsidR="00513495" w:rsidRPr="003406E8" w:rsidRDefault="00513495" w:rsidP="00513495">
      <w:pPr>
        <w:contextualSpacing/>
        <w:jc w:val="both"/>
        <w:rPr>
          <w:rFonts w:ascii="Book Antiqua" w:hAnsi="Book Antiqua"/>
          <w:b/>
          <w:color w:val="0000FF"/>
        </w:rPr>
      </w:pPr>
      <w:r w:rsidRPr="003406E8">
        <w:rPr>
          <w:rFonts w:ascii="Book Antiqua" w:hAnsi="Book Antiqua"/>
          <w:b/>
          <w:color w:val="0000FF"/>
        </w:rPr>
        <w:t xml:space="preserve">Ejemplo indicativo de tabla para evaluación económica </w:t>
      </w:r>
      <w:r w:rsidRPr="003406E8">
        <w:rPr>
          <w:rFonts w:ascii="Book Antiqua" w:hAnsi="Book Antiqua"/>
          <w:b/>
          <w:color w:val="0000FF"/>
          <w:u w:val="single"/>
        </w:rPr>
        <w:t>“Cumple/No cumple”</w:t>
      </w:r>
      <w:r w:rsidRPr="003406E8">
        <w:rPr>
          <w:rFonts w:ascii="Book Antiqua" w:hAnsi="Book Antiqua"/>
          <w:b/>
          <w:color w:val="0000FF"/>
        </w:rPr>
        <w:t xml:space="preserve"> </w:t>
      </w:r>
    </w:p>
    <w:p w14:paraId="12D333F9" w14:textId="77777777" w:rsidR="00513495" w:rsidRPr="003406E8" w:rsidRDefault="00513495" w:rsidP="00513495">
      <w:pPr>
        <w:jc w:val="both"/>
        <w:rPr>
          <w:rFonts w:ascii="Book Antiqua" w:hAnsi="Book Antiqua"/>
          <w:b/>
          <w:color w:val="00B050"/>
        </w:rPr>
      </w:pPr>
    </w:p>
    <w:tbl>
      <w:tblPr>
        <w:tblStyle w:val="Tablaconcuadrcula"/>
        <w:tblW w:w="9355" w:type="dxa"/>
        <w:tblLook w:val="04A0" w:firstRow="1" w:lastRow="0" w:firstColumn="1" w:lastColumn="0" w:noHBand="0" w:noVBand="1"/>
      </w:tblPr>
      <w:tblGrid>
        <w:gridCol w:w="5240"/>
        <w:gridCol w:w="2693"/>
        <w:gridCol w:w="1422"/>
      </w:tblGrid>
      <w:tr w:rsidR="00513495" w:rsidRPr="003406E8" w14:paraId="2E0AB92C" w14:textId="77777777" w:rsidTr="00975575">
        <w:trPr>
          <w:tblHeader/>
        </w:trPr>
        <w:tc>
          <w:tcPr>
            <w:tcW w:w="9355" w:type="dxa"/>
            <w:gridSpan w:val="3"/>
            <w:shd w:val="clear" w:color="auto" w:fill="C6D9F1" w:themeFill="text2" w:themeFillTint="33"/>
            <w:vAlign w:val="center"/>
          </w:tcPr>
          <w:p w14:paraId="4B7DA409" w14:textId="77777777" w:rsidR="00513495" w:rsidRPr="003406E8" w:rsidRDefault="00513495" w:rsidP="00975575">
            <w:pPr>
              <w:contextualSpacing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406E8">
              <w:rPr>
                <w:rFonts w:ascii="Book Antiqua" w:hAnsi="Book Antiqua"/>
                <w:b/>
                <w:sz w:val="22"/>
                <w:szCs w:val="22"/>
              </w:rPr>
              <w:t>Propuesta económica</w:t>
            </w:r>
          </w:p>
        </w:tc>
      </w:tr>
      <w:tr w:rsidR="00513495" w:rsidRPr="003406E8" w14:paraId="2C938717" w14:textId="77777777" w:rsidTr="00975575">
        <w:trPr>
          <w:tblHeader/>
        </w:trPr>
        <w:tc>
          <w:tcPr>
            <w:tcW w:w="5240" w:type="dxa"/>
            <w:shd w:val="clear" w:color="auto" w:fill="C6D9F1" w:themeFill="text2" w:themeFillTint="33"/>
            <w:vAlign w:val="center"/>
          </w:tcPr>
          <w:p w14:paraId="6C6EA6E5" w14:textId="77777777" w:rsidR="00513495" w:rsidRPr="003406E8" w:rsidRDefault="00513495" w:rsidP="00975575">
            <w:pPr>
              <w:contextualSpacing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406E8">
              <w:rPr>
                <w:rFonts w:ascii="Book Antiqua" w:hAnsi="Book Antiqua"/>
                <w:b/>
                <w:sz w:val="22"/>
                <w:szCs w:val="22"/>
              </w:rPr>
              <w:t>Criterio a evaluar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14:paraId="6C059E31" w14:textId="77777777" w:rsidR="00513495" w:rsidRPr="003406E8" w:rsidRDefault="00513495" w:rsidP="00975575">
            <w:pPr>
              <w:contextualSpacing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406E8">
              <w:rPr>
                <w:rFonts w:ascii="Book Antiqua" w:hAnsi="Book Antiqua"/>
                <w:b/>
                <w:sz w:val="22"/>
                <w:szCs w:val="22"/>
              </w:rPr>
              <w:t>Documento a evaluar</w:t>
            </w:r>
          </w:p>
        </w:tc>
        <w:tc>
          <w:tcPr>
            <w:tcW w:w="1422" w:type="dxa"/>
            <w:shd w:val="clear" w:color="auto" w:fill="C6D9F1" w:themeFill="text2" w:themeFillTint="33"/>
            <w:vAlign w:val="center"/>
          </w:tcPr>
          <w:p w14:paraId="2E92B982" w14:textId="77777777" w:rsidR="00513495" w:rsidRPr="003406E8" w:rsidRDefault="00513495" w:rsidP="00975575">
            <w:pPr>
              <w:contextualSpacing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406E8">
              <w:rPr>
                <w:rFonts w:ascii="Book Antiqua" w:hAnsi="Book Antiqua"/>
                <w:b/>
                <w:sz w:val="22"/>
                <w:szCs w:val="22"/>
              </w:rPr>
              <w:t>Cumple/</w:t>
            </w:r>
          </w:p>
          <w:p w14:paraId="4DE385DE" w14:textId="77777777" w:rsidR="00513495" w:rsidRPr="003406E8" w:rsidRDefault="00513495" w:rsidP="00975575">
            <w:pPr>
              <w:contextualSpacing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406E8">
              <w:rPr>
                <w:rFonts w:ascii="Book Antiqua" w:hAnsi="Book Antiqua"/>
                <w:b/>
                <w:sz w:val="22"/>
                <w:szCs w:val="22"/>
              </w:rPr>
              <w:t>No Cumple</w:t>
            </w:r>
          </w:p>
        </w:tc>
      </w:tr>
      <w:tr w:rsidR="00513495" w:rsidRPr="003406E8" w14:paraId="01872B22" w14:textId="77777777" w:rsidTr="00975575">
        <w:trPr>
          <w:trHeight w:val="764"/>
        </w:trPr>
        <w:tc>
          <w:tcPr>
            <w:tcW w:w="5240" w:type="dxa"/>
            <w:vAlign w:val="center"/>
          </w:tcPr>
          <w:p w14:paraId="32B25758" w14:textId="77777777" w:rsidR="00513495" w:rsidRPr="003406E8" w:rsidRDefault="00513495" w:rsidP="00975575">
            <w:pPr>
              <w:pStyle w:val="Textoindependiente"/>
              <w:widowControl w:val="0"/>
              <w:ind w:left="24"/>
              <w:rPr>
                <w:rFonts w:ascii="Book Antiqua" w:hAnsi="Book Antiqua"/>
                <w:b/>
                <w:color w:val="0000FF"/>
                <w:sz w:val="22"/>
                <w:szCs w:val="22"/>
                <w:lang w:eastAsia="en-US"/>
              </w:rPr>
            </w:pPr>
            <w:r w:rsidRPr="003406E8">
              <w:rPr>
                <w:rFonts w:ascii="Book Antiqua" w:hAnsi="Book Antiqua"/>
                <w:b/>
                <w:color w:val="0000FF"/>
                <w:sz w:val="22"/>
                <w:szCs w:val="22"/>
                <w:lang w:eastAsia="en-US"/>
              </w:rPr>
              <w:t>Presupuesto debidamente detallado (planilla de cantidades/presupuesto)</w:t>
            </w:r>
          </w:p>
        </w:tc>
        <w:tc>
          <w:tcPr>
            <w:tcW w:w="2693" w:type="dxa"/>
            <w:vAlign w:val="center"/>
          </w:tcPr>
          <w:p w14:paraId="7ECDAA93" w14:textId="77777777" w:rsidR="00513495" w:rsidRPr="003406E8" w:rsidRDefault="00513495" w:rsidP="00975575">
            <w:pPr>
              <w:pStyle w:val="Textoindependiente"/>
              <w:widowControl w:val="0"/>
              <w:jc w:val="center"/>
              <w:rPr>
                <w:rFonts w:ascii="Book Antiqua" w:hAnsi="Book Antiqua"/>
                <w:b/>
                <w:color w:val="0000FF"/>
                <w:sz w:val="22"/>
                <w:szCs w:val="22"/>
                <w:lang w:eastAsia="en-US"/>
              </w:rPr>
            </w:pPr>
            <w:r w:rsidRPr="003406E8">
              <w:rPr>
                <w:rFonts w:ascii="Book Antiqua" w:hAnsi="Book Antiqua"/>
                <w:b/>
                <w:color w:val="0000FF"/>
                <w:sz w:val="22"/>
                <w:szCs w:val="22"/>
                <w:lang w:eastAsia="en-US"/>
              </w:rPr>
              <w:t>Presupuesto presentado</w:t>
            </w:r>
          </w:p>
        </w:tc>
        <w:tc>
          <w:tcPr>
            <w:tcW w:w="1422" w:type="dxa"/>
            <w:vAlign w:val="center"/>
          </w:tcPr>
          <w:p w14:paraId="3315C0EA" w14:textId="77777777" w:rsidR="00513495" w:rsidRPr="003406E8" w:rsidRDefault="00513495" w:rsidP="00975575">
            <w:pPr>
              <w:contextualSpacing/>
              <w:jc w:val="center"/>
              <w:rPr>
                <w:rFonts w:ascii="Book Antiqua" w:hAnsi="Book Antiqua"/>
                <w:b/>
                <w:color w:val="C00000"/>
                <w:sz w:val="22"/>
                <w:szCs w:val="22"/>
              </w:rPr>
            </w:pPr>
            <w:r w:rsidRPr="003406E8">
              <w:rPr>
                <w:rFonts w:ascii="Book Antiqua" w:hAnsi="Book Antiqua"/>
                <w:b/>
                <w:color w:val="C00000"/>
                <w:sz w:val="22"/>
                <w:szCs w:val="22"/>
              </w:rPr>
              <w:t>[Insertar cumple/</w:t>
            </w:r>
          </w:p>
          <w:p w14:paraId="6496A00E" w14:textId="77777777" w:rsidR="00513495" w:rsidRPr="003406E8" w:rsidRDefault="00513495" w:rsidP="00975575">
            <w:pPr>
              <w:contextualSpacing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406E8">
              <w:rPr>
                <w:rFonts w:ascii="Book Antiqua" w:hAnsi="Book Antiqua"/>
                <w:b/>
                <w:color w:val="C00000"/>
                <w:sz w:val="22"/>
                <w:szCs w:val="22"/>
              </w:rPr>
              <w:t>no cumple]</w:t>
            </w:r>
          </w:p>
        </w:tc>
      </w:tr>
      <w:tr w:rsidR="00513495" w:rsidRPr="003406E8" w14:paraId="064FD24F" w14:textId="77777777" w:rsidTr="00975575">
        <w:trPr>
          <w:trHeight w:val="642"/>
        </w:trPr>
        <w:tc>
          <w:tcPr>
            <w:tcW w:w="5240" w:type="dxa"/>
            <w:vAlign w:val="center"/>
          </w:tcPr>
          <w:p w14:paraId="398E55FF" w14:textId="77777777" w:rsidR="00513495" w:rsidRPr="003406E8" w:rsidRDefault="00513495" w:rsidP="00975575">
            <w:pPr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3406E8">
              <w:rPr>
                <w:rFonts w:ascii="Book Antiqua" w:hAnsi="Book Antiqua"/>
                <w:b/>
                <w:color w:val="0000FF"/>
                <w:sz w:val="22"/>
                <w:szCs w:val="22"/>
                <w:lang w:eastAsia="en-US"/>
              </w:rPr>
              <w:t xml:space="preserve">Garantía de la Seriedad de la Oferta. Correspondiente a </w:t>
            </w:r>
            <w:r w:rsidRPr="003406E8">
              <w:rPr>
                <w:rFonts w:ascii="Book Antiqua" w:hAnsi="Book Antiqua"/>
                <w:b/>
                <w:color w:val="800000"/>
                <w:sz w:val="22"/>
                <w:szCs w:val="22"/>
              </w:rPr>
              <w:t>[Insertar tipo de Garantía: Fianza o Garantía Bancaria]</w:t>
            </w:r>
            <w:r w:rsidRPr="003406E8">
              <w:rPr>
                <w:rFonts w:ascii="Book Antiqua" w:hAnsi="Book Antiqua"/>
                <w:b/>
                <w:color w:val="0000FF"/>
                <w:sz w:val="22"/>
                <w:szCs w:val="22"/>
                <w:lang w:eastAsia="en-US"/>
              </w:rPr>
              <w:t xml:space="preserve"> por un monto equivalente a uno por ciento (1%) del monto de la oferta presentada. La vigencia de la garantía deberá ser hasta el </w:t>
            </w:r>
            <w:r w:rsidRPr="003406E8">
              <w:rPr>
                <w:rFonts w:ascii="Book Antiqua" w:hAnsi="Book Antiqua"/>
                <w:b/>
                <w:color w:val="800000"/>
                <w:sz w:val="22"/>
                <w:szCs w:val="22"/>
              </w:rPr>
              <w:t>[Indicar fecha exacta de acuerdo al calendario, no días, semanas ni meses que debe coincidir con la misma fecha de plazo de mantenimiento de oferta]</w:t>
            </w:r>
            <w:r w:rsidRPr="003406E8">
              <w:rPr>
                <w:rFonts w:ascii="Book Antiqua" w:hAnsi="Book Antiqua"/>
                <w:b/>
                <w:color w:val="0000FF"/>
                <w:sz w:val="22"/>
                <w:szCs w:val="22"/>
                <w:lang w:eastAsia="en-US"/>
              </w:rPr>
              <w:t xml:space="preserve"> inclusive. Esta deberá ser presentada mediante póliza expedida por una compañía de seguros autorizada por la Superintendencia de Seguros para a operar en la República Dominicana.</w:t>
            </w:r>
          </w:p>
        </w:tc>
        <w:tc>
          <w:tcPr>
            <w:tcW w:w="2693" w:type="dxa"/>
            <w:vAlign w:val="center"/>
          </w:tcPr>
          <w:p w14:paraId="2485FCA5" w14:textId="77777777" w:rsidR="00513495" w:rsidRPr="003406E8" w:rsidRDefault="00513495" w:rsidP="00975575">
            <w:pPr>
              <w:pStyle w:val="Textoindependiente"/>
              <w:widowControl w:val="0"/>
              <w:jc w:val="center"/>
              <w:rPr>
                <w:rFonts w:ascii="Book Antiqua" w:hAnsi="Book Antiqua"/>
                <w:b/>
                <w:color w:val="0000FF"/>
                <w:sz w:val="22"/>
                <w:szCs w:val="22"/>
                <w:lang w:eastAsia="en-US"/>
              </w:rPr>
            </w:pPr>
            <w:r w:rsidRPr="003406E8">
              <w:rPr>
                <w:rFonts w:ascii="Book Antiqua" w:hAnsi="Book Antiqua"/>
                <w:b/>
                <w:color w:val="0000FF"/>
                <w:sz w:val="22"/>
                <w:szCs w:val="22"/>
                <w:lang w:eastAsia="en-US"/>
              </w:rPr>
              <w:t>Garantía de seriedad de la oferta presentada</w:t>
            </w:r>
          </w:p>
        </w:tc>
        <w:tc>
          <w:tcPr>
            <w:tcW w:w="1422" w:type="dxa"/>
            <w:vAlign w:val="center"/>
          </w:tcPr>
          <w:p w14:paraId="4339FF30" w14:textId="77777777" w:rsidR="00513495" w:rsidRPr="003406E8" w:rsidRDefault="00513495" w:rsidP="00975575">
            <w:pPr>
              <w:contextualSpacing/>
              <w:jc w:val="center"/>
              <w:rPr>
                <w:rFonts w:ascii="Book Antiqua" w:hAnsi="Book Antiqua"/>
                <w:b/>
                <w:color w:val="C00000"/>
                <w:sz w:val="22"/>
                <w:szCs w:val="22"/>
              </w:rPr>
            </w:pPr>
            <w:r w:rsidRPr="003406E8">
              <w:rPr>
                <w:rFonts w:ascii="Book Antiqua" w:hAnsi="Book Antiqua"/>
                <w:b/>
                <w:color w:val="C00000"/>
                <w:sz w:val="22"/>
                <w:szCs w:val="22"/>
              </w:rPr>
              <w:t>[Insertar cumple/</w:t>
            </w:r>
          </w:p>
          <w:p w14:paraId="22FFA596" w14:textId="77777777" w:rsidR="00513495" w:rsidRPr="003406E8" w:rsidRDefault="00513495" w:rsidP="00975575">
            <w:pPr>
              <w:contextualSpacing/>
              <w:jc w:val="center"/>
              <w:rPr>
                <w:rFonts w:ascii="Book Antiqua" w:hAnsi="Book Antiqua"/>
                <w:b/>
                <w:color w:val="C00000"/>
                <w:sz w:val="22"/>
                <w:szCs w:val="22"/>
              </w:rPr>
            </w:pPr>
            <w:r w:rsidRPr="003406E8">
              <w:rPr>
                <w:rFonts w:ascii="Book Antiqua" w:hAnsi="Book Antiqua"/>
                <w:b/>
                <w:color w:val="C00000"/>
                <w:sz w:val="22"/>
                <w:szCs w:val="22"/>
              </w:rPr>
              <w:t>no cumple]</w:t>
            </w:r>
          </w:p>
          <w:p w14:paraId="44803A77" w14:textId="77777777" w:rsidR="00513495" w:rsidRPr="003406E8" w:rsidRDefault="00513495" w:rsidP="00975575">
            <w:pPr>
              <w:contextualSpacing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13495" w:rsidRPr="003406E8" w14:paraId="517A2687" w14:textId="77777777" w:rsidTr="00975575">
        <w:trPr>
          <w:trHeight w:val="2535"/>
        </w:trPr>
        <w:tc>
          <w:tcPr>
            <w:tcW w:w="5240" w:type="dxa"/>
            <w:vAlign w:val="center"/>
          </w:tcPr>
          <w:p w14:paraId="3F43C377" w14:textId="77777777" w:rsidR="00513495" w:rsidRPr="003406E8" w:rsidRDefault="00513495" w:rsidP="00975575">
            <w:pPr>
              <w:pStyle w:val="Textoindependiente"/>
              <w:widowControl w:val="0"/>
              <w:rPr>
                <w:rFonts w:ascii="Book Antiqua" w:hAnsi="Book Antiqua"/>
                <w:b/>
                <w:sz w:val="22"/>
                <w:szCs w:val="22"/>
                <w:lang w:eastAsia="en-US"/>
              </w:rPr>
            </w:pPr>
            <w:r w:rsidRPr="003406E8">
              <w:rPr>
                <w:rFonts w:ascii="Book Antiqua" w:hAnsi="Book Antiqua"/>
                <w:b/>
                <w:sz w:val="22"/>
                <w:szCs w:val="22"/>
                <w:lang w:eastAsia="en-US"/>
              </w:rPr>
              <w:t xml:space="preserve">Oferta económica presentada en pesos dominicanos (RD$). Los precios deberán expresarse en dos decimales (XX.XX) que tendrán que incluir todas las tasas (divisas), impuestos y gastos que correspondan, transparentados e implícitos según corresponda y en la unidad de medida establecida en el </w:t>
            </w:r>
            <w:r w:rsidRPr="003406E8">
              <w:rPr>
                <w:rFonts w:ascii="Book Antiqua" w:hAnsi="Book Antiqua"/>
                <w:b/>
                <w:sz w:val="22"/>
                <w:szCs w:val="22"/>
              </w:rPr>
              <w:t xml:space="preserve">Formulario de Oferta Económica SNCC.F.033 </w:t>
            </w:r>
            <w:r w:rsidRPr="003406E8">
              <w:rPr>
                <w:rFonts w:ascii="Book Antiqua" w:hAnsi="Book Antiqua"/>
                <w:b/>
                <w:sz w:val="22"/>
                <w:szCs w:val="22"/>
                <w:lang w:eastAsia="en-US"/>
              </w:rPr>
              <w:t>sin alteraciones ni correcciones.</w:t>
            </w:r>
          </w:p>
        </w:tc>
        <w:tc>
          <w:tcPr>
            <w:tcW w:w="2693" w:type="dxa"/>
            <w:vAlign w:val="center"/>
          </w:tcPr>
          <w:p w14:paraId="25AE90DC" w14:textId="77777777" w:rsidR="00513495" w:rsidRPr="003406E8" w:rsidRDefault="00513495" w:rsidP="00975575">
            <w:pPr>
              <w:pStyle w:val="Textoindependiente"/>
              <w:widowControl w:val="0"/>
              <w:jc w:val="center"/>
              <w:rPr>
                <w:rFonts w:ascii="Book Antiqua" w:hAnsi="Book Antiqua"/>
                <w:b/>
                <w:sz w:val="22"/>
                <w:szCs w:val="22"/>
                <w:lang w:eastAsia="en-US"/>
              </w:rPr>
            </w:pPr>
            <w:r w:rsidRPr="003406E8">
              <w:rPr>
                <w:rFonts w:ascii="Book Antiqua" w:hAnsi="Book Antiqua"/>
                <w:b/>
                <w:sz w:val="22"/>
                <w:szCs w:val="22"/>
                <w:lang w:eastAsia="en-US"/>
              </w:rPr>
              <w:t>Formulario de Oferta Económica SNCC.F.033 presentado</w:t>
            </w:r>
          </w:p>
        </w:tc>
        <w:tc>
          <w:tcPr>
            <w:tcW w:w="1422" w:type="dxa"/>
            <w:vAlign w:val="center"/>
          </w:tcPr>
          <w:p w14:paraId="34F81F97" w14:textId="77777777" w:rsidR="00513495" w:rsidRPr="003406E8" w:rsidRDefault="00513495" w:rsidP="00975575">
            <w:pPr>
              <w:contextualSpacing/>
              <w:jc w:val="center"/>
              <w:rPr>
                <w:rFonts w:ascii="Book Antiqua" w:hAnsi="Book Antiqua"/>
                <w:b/>
                <w:color w:val="C00000"/>
                <w:sz w:val="22"/>
                <w:szCs w:val="22"/>
              </w:rPr>
            </w:pPr>
            <w:r w:rsidRPr="003406E8">
              <w:rPr>
                <w:rFonts w:ascii="Book Antiqua" w:hAnsi="Book Antiqua"/>
                <w:b/>
                <w:color w:val="C00000"/>
                <w:sz w:val="22"/>
                <w:szCs w:val="22"/>
              </w:rPr>
              <w:t>[Insertar cumple/</w:t>
            </w:r>
          </w:p>
          <w:p w14:paraId="2DE0AB43" w14:textId="77777777" w:rsidR="00513495" w:rsidRPr="003406E8" w:rsidRDefault="00513495" w:rsidP="00975575">
            <w:pPr>
              <w:contextualSpacing/>
              <w:jc w:val="center"/>
              <w:rPr>
                <w:rFonts w:ascii="Book Antiqua" w:hAnsi="Book Antiqua"/>
                <w:b/>
                <w:color w:val="C00000"/>
                <w:sz w:val="22"/>
                <w:szCs w:val="22"/>
              </w:rPr>
            </w:pPr>
            <w:r w:rsidRPr="003406E8">
              <w:rPr>
                <w:rFonts w:ascii="Book Antiqua" w:hAnsi="Book Antiqua"/>
                <w:b/>
                <w:color w:val="C00000"/>
                <w:sz w:val="22"/>
                <w:szCs w:val="22"/>
              </w:rPr>
              <w:t>no cumple]</w:t>
            </w:r>
          </w:p>
          <w:p w14:paraId="1F170727" w14:textId="77777777" w:rsidR="00513495" w:rsidRPr="003406E8" w:rsidRDefault="00513495" w:rsidP="00975575">
            <w:pPr>
              <w:contextualSpacing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13495" w:rsidRPr="003406E8" w14:paraId="0CB29188" w14:textId="77777777" w:rsidTr="00975575">
        <w:trPr>
          <w:trHeight w:val="2725"/>
        </w:trPr>
        <w:tc>
          <w:tcPr>
            <w:tcW w:w="5240" w:type="dxa"/>
            <w:vAlign w:val="center"/>
          </w:tcPr>
          <w:p w14:paraId="5624EE32" w14:textId="77777777" w:rsidR="00513495" w:rsidRPr="003406E8" w:rsidRDefault="00513495" w:rsidP="00975575">
            <w:pPr>
              <w:pStyle w:val="Textoindependiente"/>
              <w:widowControl w:val="0"/>
              <w:ind w:left="24"/>
              <w:rPr>
                <w:rFonts w:ascii="Book Antiqua" w:hAnsi="Book Antiqua"/>
                <w:b/>
                <w:sz w:val="22"/>
                <w:szCs w:val="22"/>
                <w:lang w:eastAsia="en-US"/>
              </w:rPr>
            </w:pPr>
            <w:r w:rsidRPr="003406E8">
              <w:rPr>
                <w:rFonts w:ascii="Book Antiqua" w:hAnsi="Book Antiqua"/>
                <w:b/>
                <w:bCs/>
                <w:sz w:val="22"/>
                <w:szCs w:val="22"/>
                <w:lang w:eastAsia="en-US"/>
              </w:rPr>
              <w:t xml:space="preserve">Ser la oferta de menor precio/costo </w:t>
            </w:r>
            <w:r w:rsidRPr="003406E8">
              <w:rPr>
                <w:rFonts w:ascii="Book Antiqua" w:hAnsi="Book Antiqua"/>
                <w:b/>
                <w:bCs/>
                <w:color w:val="C00000"/>
                <w:sz w:val="22"/>
                <w:szCs w:val="22"/>
              </w:rPr>
              <w:t>[insertar si será a precio o costo según establecido en el pliego]</w:t>
            </w:r>
            <w:r w:rsidRPr="003406E8">
              <w:rPr>
                <w:rFonts w:ascii="Book Antiqua" w:hAnsi="Book Antiqua"/>
                <w:b/>
                <w:bCs/>
                <w:sz w:val="22"/>
                <w:szCs w:val="22"/>
                <w:lang w:eastAsia="en-US"/>
              </w:rPr>
              <w:t xml:space="preserve"> de entre las ofertas que cumplan con todos los demás criterios </w:t>
            </w:r>
          </w:p>
        </w:tc>
        <w:tc>
          <w:tcPr>
            <w:tcW w:w="2693" w:type="dxa"/>
            <w:vAlign w:val="center"/>
          </w:tcPr>
          <w:p w14:paraId="61D2D63E" w14:textId="77777777" w:rsidR="00513495" w:rsidRPr="003406E8" w:rsidRDefault="00513495" w:rsidP="00975575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  <w:lang w:eastAsia="en-US"/>
              </w:rPr>
            </w:pPr>
            <w:r w:rsidRPr="003406E8">
              <w:rPr>
                <w:rFonts w:ascii="Book Antiqua" w:hAnsi="Book Antiqua"/>
                <w:b/>
                <w:bCs/>
                <w:sz w:val="22"/>
                <w:szCs w:val="22"/>
                <w:lang w:eastAsia="en-US"/>
              </w:rPr>
              <w:t xml:space="preserve">Formulario de Oferta Económica SNCC.F.033 presentado </w:t>
            </w:r>
          </w:p>
          <w:p w14:paraId="7071FFCF" w14:textId="77777777" w:rsidR="00513495" w:rsidRPr="003406E8" w:rsidRDefault="00513495" w:rsidP="00975575">
            <w:pPr>
              <w:jc w:val="both"/>
              <w:rPr>
                <w:rFonts w:ascii="Book Antiqua" w:hAnsi="Book Antiqua"/>
                <w:b/>
                <w:sz w:val="22"/>
                <w:szCs w:val="22"/>
                <w:lang w:eastAsia="en-US"/>
              </w:rPr>
            </w:pPr>
            <w:r w:rsidRPr="003406E8">
              <w:rPr>
                <w:rFonts w:ascii="Book Antiqua" w:hAnsi="Book Antiqua"/>
                <w:b/>
                <w:bCs/>
                <w:color w:val="00B050"/>
                <w:sz w:val="22"/>
                <w:szCs w:val="22"/>
              </w:rPr>
              <w:t>Nota: En el caso de que se considere el menor costo, adicionalmente cualquier otra documentación que el pliego establezca para calcular el ciclo de vida.</w:t>
            </w:r>
          </w:p>
        </w:tc>
        <w:tc>
          <w:tcPr>
            <w:tcW w:w="1422" w:type="dxa"/>
            <w:vAlign w:val="center"/>
          </w:tcPr>
          <w:p w14:paraId="606F88A1" w14:textId="77777777" w:rsidR="00513495" w:rsidRPr="003406E8" w:rsidRDefault="00513495" w:rsidP="00975575">
            <w:pPr>
              <w:contextualSpacing/>
              <w:jc w:val="center"/>
              <w:rPr>
                <w:rFonts w:ascii="Book Antiqua" w:hAnsi="Book Antiqua"/>
                <w:b/>
                <w:color w:val="C00000"/>
                <w:sz w:val="22"/>
                <w:szCs w:val="22"/>
              </w:rPr>
            </w:pPr>
            <w:r w:rsidRPr="003406E8">
              <w:rPr>
                <w:rFonts w:ascii="Book Antiqua" w:hAnsi="Book Antiqua"/>
                <w:b/>
                <w:color w:val="C00000"/>
                <w:sz w:val="22"/>
                <w:szCs w:val="22"/>
              </w:rPr>
              <w:t>[Insertar cumple/</w:t>
            </w:r>
          </w:p>
          <w:p w14:paraId="31D98000" w14:textId="77777777" w:rsidR="00513495" w:rsidRPr="003406E8" w:rsidRDefault="00513495" w:rsidP="00975575">
            <w:pPr>
              <w:contextualSpacing/>
              <w:jc w:val="center"/>
              <w:rPr>
                <w:rFonts w:ascii="Book Antiqua" w:hAnsi="Book Antiqua"/>
                <w:b/>
                <w:color w:val="C00000"/>
                <w:sz w:val="22"/>
                <w:szCs w:val="22"/>
              </w:rPr>
            </w:pPr>
            <w:r w:rsidRPr="003406E8">
              <w:rPr>
                <w:rFonts w:ascii="Book Antiqua" w:hAnsi="Book Antiqua"/>
                <w:b/>
                <w:color w:val="C00000"/>
                <w:sz w:val="22"/>
                <w:szCs w:val="22"/>
              </w:rPr>
              <w:t>no cumple]</w:t>
            </w:r>
          </w:p>
          <w:p w14:paraId="00104EFB" w14:textId="77777777" w:rsidR="00513495" w:rsidRPr="003406E8" w:rsidRDefault="00513495" w:rsidP="00975575">
            <w:pPr>
              <w:contextualSpacing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13495" w:rsidRPr="003406E8" w14:paraId="154F4A39" w14:textId="77777777" w:rsidTr="00975575">
        <w:tc>
          <w:tcPr>
            <w:tcW w:w="5240" w:type="dxa"/>
            <w:vAlign w:val="center"/>
          </w:tcPr>
          <w:p w14:paraId="3985D78A" w14:textId="77777777" w:rsidR="00513495" w:rsidRPr="003406E8" w:rsidRDefault="00513495" w:rsidP="00975575">
            <w:pPr>
              <w:pStyle w:val="Textoindependiente"/>
              <w:widowControl w:val="0"/>
              <w:ind w:left="24"/>
              <w:rPr>
                <w:rFonts w:ascii="Book Antiqua" w:hAnsi="Book Antiqua"/>
                <w:b/>
                <w:sz w:val="22"/>
                <w:szCs w:val="22"/>
                <w:lang w:eastAsia="en-US"/>
              </w:rPr>
            </w:pPr>
            <w:r w:rsidRPr="003406E8">
              <w:rPr>
                <w:rFonts w:ascii="Book Antiqua" w:hAnsi="Book Antiqua"/>
                <w:b/>
                <w:color w:val="C00000"/>
                <w:sz w:val="22"/>
                <w:szCs w:val="22"/>
              </w:rPr>
              <w:t>Nota: Repetir el mismo ejercicio con todos los criterios establecidos</w:t>
            </w:r>
          </w:p>
        </w:tc>
        <w:tc>
          <w:tcPr>
            <w:tcW w:w="2693" w:type="dxa"/>
            <w:vAlign w:val="center"/>
          </w:tcPr>
          <w:p w14:paraId="5EAA950D" w14:textId="77777777" w:rsidR="00513495" w:rsidRPr="003406E8" w:rsidRDefault="00513495" w:rsidP="00975575">
            <w:pPr>
              <w:contextualSpacing/>
              <w:jc w:val="both"/>
              <w:rPr>
                <w:rFonts w:ascii="Book Antiqua" w:hAnsi="Book Antiqu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vAlign w:val="center"/>
          </w:tcPr>
          <w:p w14:paraId="51250C22" w14:textId="77777777" w:rsidR="00513495" w:rsidRPr="003406E8" w:rsidRDefault="00513495" w:rsidP="00975575">
            <w:pPr>
              <w:contextualSpacing/>
              <w:jc w:val="both"/>
              <w:rPr>
                <w:rFonts w:ascii="Book Antiqua" w:hAnsi="Book Antiqua"/>
                <w:b/>
                <w:color w:val="C00000"/>
                <w:sz w:val="22"/>
                <w:szCs w:val="22"/>
              </w:rPr>
            </w:pPr>
          </w:p>
        </w:tc>
      </w:tr>
    </w:tbl>
    <w:p w14:paraId="1DDF2654" w14:textId="77777777" w:rsidR="00513495" w:rsidRPr="003406E8" w:rsidRDefault="00513495" w:rsidP="00513495">
      <w:pPr>
        <w:contextualSpacing/>
        <w:jc w:val="both"/>
        <w:rPr>
          <w:rFonts w:ascii="Book Antiqua" w:hAnsi="Book Antiqua"/>
          <w:b/>
          <w:color w:val="0000FF"/>
        </w:rPr>
      </w:pPr>
    </w:p>
    <w:p w14:paraId="14CE3225" w14:textId="77777777" w:rsidR="00513495" w:rsidRPr="003406E8" w:rsidRDefault="00513495" w:rsidP="00513495">
      <w:pPr>
        <w:adjustRightInd w:val="0"/>
        <w:jc w:val="both"/>
        <w:rPr>
          <w:rFonts w:ascii="Book Antiqua" w:hAnsi="Book Antiqua"/>
          <w:b/>
          <w:color w:val="0000FF"/>
        </w:rPr>
      </w:pPr>
      <w:r w:rsidRPr="003406E8">
        <w:rPr>
          <w:rFonts w:ascii="Book Antiqua" w:hAnsi="Book Antiqua"/>
          <w:b/>
          <w:color w:val="0000FF"/>
        </w:rPr>
        <w:t xml:space="preserve">Ejemplo indicativo de tabla para evaluación con puntaje “Combinado”: </w:t>
      </w:r>
    </w:p>
    <w:p w14:paraId="45666FCF" w14:textId="77777777" w:rsidR="00513495" w:rsidRPr="003406E8" w:rsidRDefault="00513495" w:rsidP="00513495">
      <w:pPr>
        <w:contextualSpacing/>
        <w:jc w:val="both"/>
        <w:rPr>
          <w:rFonts w:ascii="Book Antiqua" w:hAnsi="Book Antiqua"/>
          <w:b/>
          <w:color w:val="0000FF"/>
        </w:rPr>
      </w:pPr>
    </w:p>
    <w:p w14:paraId="05DC4526" w14:textId="77777777" w:rsidR="00513495" w:rsidRPr="003406E8" w:rsidRDefault="00513495" w:rsidP="00513495">
      <w:pPr>
        <w:contextualSpacing/>
        <w:jc w:val="both"/>
        <w:rPr>
          <w:rFonts w:ascii="Book Antiqua" w:hAnsi="Book Antiqua"/>
          <w:b/>
          <w:color w:val="0000FF"/>
        </w:rPr>
      </w:pPr>
      <w:r w:rsidRPr="003406E8">
        <w:rPr>
          <w:rFonts w:ascii="Book Antiqua" w:hAnsi="Book Antiqua"/>
        </w:rPr>
        <w:lastRenderedPageBreak/>
        <w:t xml:space="preserve">En la metodología de evaluación combinada, los precios o costos ofertados serán ponderados bajo puntaje. Esta metodología consiste en identificar la oferta de menor </w:t>
      </w:r>
      <w:r w:rsidRPr="003406E8">
        <w:rPr>
          <w:rFonts w:ascii="Book Antiqua" w:hAnsi="Book Antiqua"/>
          <w:b/>
          <w:color w:val="C00000"/>
        </w:rPr>
        <w:t>[insertar si será a precio o costo según establecido en el pliego]</w:t>
      </w:r>
      <w:r w:rsidRPr="003406E8">
        <w:rPr>
          <w:rFonts w:ascii="Book Antiqua" w:hAnsi="Book Antiqua"/>
          <w:color w:val="0000FF"/>
        </w:rPr>
        <w:t xml:space="preserve"> </w:t>
      </w:r>
      <w:r w:rsidRPr="003406E8">
        <w:rPr>
          <w:rFonts w:ascii="Book Antiqua" w:hAnsi="Book Antiqua"/>
        </w:rPr>
        <w:t xml:space="preserve">y asignarle el puntaje máximo y proceder a la asignación de puntos al resto de las ofertas, en función de la proximidad de éstas con la oferta de menor </w:t>
      </w:r>
      <w:r w:rsidRPr="003406E8">
        <w:rPr>
          <w:rFonts w:ascii="Book Antiqua" w:hAnsi="Book Antiqua"/>
          <w:color w:val="C00000"/>
        </w:rPr>
        <w:t>[</w:t>
      </w:r>
      <w:r w:rsidRPr="003406E8">
        <w:rPr>
          <w:rFonts w:ascii="Book Antiqua" w:hAnsi="Book Antiqua"/>
          <w:b/>
          <w:color w:val="C00000"/>
        </w:rPr>
        <w:t>insertar si será a precio o costo según establecido en el pliego]</w:t>
      </w:r>
      <w:r w:rsidRPr="003406E8">
        <w:rPr>
          <w:rFonts w:ascii="Book Antiqua" w:hAnsi="Book Antiqua"/>
        </w:rPr>
        <w:t xml:space="preserve">, como resultado de aplicar las fórmulas que se indican a continuación. </w:t>
      </w:r>
    </w:p>
    <w:p w14:paraId="6E557A53" w14:textId="77777777" w:rsidR="00513495" w:rsidRPr="003406E8" w:rsidRDefault="00513495" w:rsidP="00513495">
      <w:pPr>
        <w:contextualSpacing/>
        <w:jc w:val="both"/>
        <w:rPr>
          <w:rFonts w:ascii="Book Antiqua" w:hAnsi="Book Antiqua"/>
          <w:b/>
          <w:color w:val="0000FF"/>
        </w:rPr>
      </w:pPr>
    </w:p>
    <w:p w14:paraId="6042B2D8" w14:textId="77777777" w:rsidR="00513495" w:rsidRPr="001F1C05" w:rsidRDefault="00513495" w:rsidP="00513495">
      <w:pPr>
        <w:adjustRightInd w:val="0"/>
        <w:ind w:left="2268"/>
        <w:rPr>
          <w:rFonts w:ascii="Book Antiqua" w:eastAsiaTheme="minorHAnsi" w:hAnsi="Book Antiqua"/>
          <w:color w:val="000000"/>
          <w:lang w:val="it-IT"/>
        </w:rPr>
      </w:pPr>
      <w:r w:rsidRPr="001F1C05">
        <w:rPr>
          <w:rFonts w:ascii="Book Antiqua" w:eastAsiaTheme="minorHAnsi" w:hAnsi="Book Antiqua"/>
          <w:color w:val="000000"/>
          <w:lang w:val="it-IT"/>
        </w:rPr>
        <w:t>Pi</w:t>
      </w:r>
      <w:r w:rsidRPr="001F1C05">
        <w:rPr>
          <w:rFonts w:ascii="Book Antiqua" w:eastAsiaTheme="minorHAnsi" w:hAnsi="Book Antiqua"/>
          <w:color w:val="000000"/>
          <w:lang w:val="it-IT"/>
        </w:rPr>
        <w:tab/>
        <w:t xml:space="preserve">= </w:t>
      </w:r>
      <w:r w:rsidRPr="001F1C05">
        <w:rPr>
          <w:rFonts w:ascii="Book Antiqua" w:eastAsiaTheme="minorHAnsi" w:hAnsi="Book Antiqua"/>
          <w:color w:val="000000"/>
          <w:u w:val="single"/>
          <w:lang w:val="it-IT"/>
        </w:rPr>
        <w:t>Om</w:t>
      </w:r>
      <w:r w:rsidRPr="001F1C05">
        <w:rPr>
          <w:rFonts w:ascii="Book Antiqua" w:eastAsiaTheme="minorHAnsi" w:hAnsi="Book Antiqua"/>
          <w:color w:val="000000"/>
          <w:lang w:val="it-IT"/>
        </w:rPr>
        <w:t xml:space="preserve"> x PMPE</w:t>
      </w:r>
    </w:p>
    <w:p w14:paraId="79D3E97F" w14:textId="77777777" w:rsidR="00513495" w:rsidRPr="001F1C05" w:rsidRDefault="00513495" w:rsidP="00513495">
      <w:pPr>
        <w:adjustRightInd w:val="0"/>
        <w:ind w:left="2268"/>
        <w:rPr>
          <w:rFonts w:ascii="Book Antiqua" w:eastAsiaTheme="minorHAnsi" w:hAnsi="Book Antiqua"/>
          <w:color w:val="000000"/>
          <w:lang w:val="it-IT"/>
        </w:rPr>
      </w:pPr>
      <w:r w:rsidRPr="001F1C05">
        <w:rPr>
          <w:rFonts w:ascii="Book Antiqua" w:eastAsiaTheme="minorHAnsi" w:hAnsi="Book Antiqua"/>
          <w:color w:val="000000"/>
          <w:lang w:val="it-IT"/>
        </w:rPr>
        <w:t xml:space="preserve">              Oi</w:t>
      </w:r>
    </w:p>
    <w:p w14:paraId="51B1B5F4" w14:textId="77777777" w:rsidR="00513495" w:rsidRPr="001F1C05" w:rsidRDefault="00513495" w:rsidP="00513495">
      <w:pPr>
        <w:adjustRightInd w:val="0"/>
        <w:rPr>
          <w:rFonts w:ascii="Book Antiqua" w:eastAsiaTheme="minorHAnsi" w:hAnsi="Book Antiqua"/>
          <w:b/>
          <w:color w:val="000000"/>
          <w:lang w:val="it-IT"/>
        </w:rPr>
      </w:pPr>
      <w:r w:rsidRPr="001F1C05">
        <w:rPr>
          <w:rFonts w:ascii="Book Antiqua" w:eastAsiaTheme="minorHAnsi" w:hAnsi="Book Antiqua"/>
          <w:b/>
          <w:color w:val="000000"/>
          <w:lang w:val="it-IT"/>
        </w:rPr>
        <w:t xml:space="preserve">Donde: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70"/>
      </w:tblGrid>
      <w:tr w:rsidR="00513495" w:rsidRPr="003406E8" w14:paraId="089B7167" w14:textId="77777777" w:rsidTr="00975575">
        <w:tc>
          <w:tcPr>
            <w:tcW w:w="5382" w:type="dxa"/>
            <w:vAlign w:val="center"/>
          </w:tcPr>
          <w:p w14:paraId="299E458E" w14:textId="77777777" w:rsidR="00513495" w:rsidRPr="003406E8" w:rsidRDefault="00513495" w:rsidP="00975575">
            <w:pPr>
              <w:autoSpaceDE w:val="0"/>
              <w:autoSpaceDN w:val="0"/>
              <w:adjustRightInd w:val="0"/>
              <w:jc w:val="both"/>
              <w:rPr>
                <w:rFonts w:ascii="Book Antiqua" w:eastAsiaTheme="minorHAnsi" w:hAnsi="Book Antiqua"/>
                <w:color w:val="000000"/>
                <w:sz w:val="22"/>
                <w:szCs w:val="22"/>
                <w:lang w:val="en-US" w:eastAsia="en-US"/>
              </w:rPr>
            </w:pPr>
            <w:r w:rsidRPr="003406E8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i = Propuesta </w:t>
            </w:r>
          </w:p>
        </w:tc>
        <w:tc>
          <w:tcPr>
            <w:tcW w:w="3970" w:type="dxa"/>
            <w:vAlign w:val="center"/>
          </w:tcPr>
          <w:p w14:paraId="37DF325A" w14:textId="77777777" w:rsidR="00513495" w:rsidRPr="003406E8" w:rsidRDefault="00513495" w:rsidP="00975575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06E8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Oi</w:t>
            </w:r>
            <w:proofErr w:type="spellEnd"/>
            <w:r w:rsidRPr="003406E8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 = Propuesta Económica </w:t>
            </w:r>
          </w:p>
        </w:tc>
      </w:tr>
      <w:tr w:rsidR="00513495" w:rsidRPr="003406E8" w14:paraId="40557D51" w14:textId="77777777" w:rsidTr="00975575">
        <w:tc>
          <w:tcPr>
            <w:tcW w:w="5382" w:type="dxa"/>
            <w:vAlign w:val="center"/>
          </w:tcPr>
          <w:p w14:paraId="4E5A3391" w14:textId="77777777" w:rsidR="00513495" w:rsidRPr="003406E8" w:rsidRDefault="00513495" w:rsidP="00975575">
            <w:pPr>
              <w:autoSpaceDE w:val="0"/>
              <w:autoSpaceDN w:val="0"/>
              <w:adjustRightInd w:val="0"/>
              <w:jc w:val="both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3406E8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Pi = Puntaje de la Propuesta Económica </w:t>
            </w:r>
          </w:p>
        </w:tc>
        <w:tc>
          <w:tcPr>
            <w:tcW w:w="3970" w:type="dxa"/>
            <w:vAlign w:val="center"/>
          </w:tcPr>
          <w:p w14:paraId="75790F86" w14:textId="77777777" w:rsidR="00513495" w:rsidRPr="003406E8" w:rsidRDefault="00513495" w:rsidP="00975575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06E8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Om</w:t>
            </w:r>
            <w:proofErr w:type="spellEnd"/>
            <w:r w:rsidRPr="003406E8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 = Propuesta Económica más baja </w:t>
            </w:r>
          </w:p>
        </w:tc>
      </w:tr>
      <w:tr w:rsidR="00513495" w:rsidRPr="003406E8" w14:paraId="0D29847B" w14:textId="77777777" w:rsidTr="00975575">
        <w:tc>
          <w:tcPr>
            <w:tcW w:w="9352" w:type="dxa"/>
            <w:gridSpan w:val="2"/>
            <w:vAlign w:val="center"/>
          </w:tcPr>
          <w:p w14:paraId="2AB56D29" w14:textId="77777777" w:rsidR="00513495" w:rsidRPr="003406E8" w:rsidRDefault="00513495" w:rsidP="00975575">
            <w:pPr>
              <w:autoSpaceDE w:val="0"/>
              <w:autoSpaceDN w:val="0"/>
              <w:adjustRightInd w:val="0"/>
              <w:jc w:val="both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3406E8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PMPE = Puntaje Máximo de la Propuesta Económica</w:t>
            </w:r>
          </w:p>
        </w:tc>
      </w:tr>
    </w:tbl>
    <w:p w14:paraId="0CCC1A35" w14:textId="77777777" w:rsidR="00513495" w:rsidRPr="003406E8" w:rsidRDefault="00513495" w:rsidP="00513495">
      <w:pPr>
        <w:adjustRightInd w:val="0"/>
        <w:rPr>
          <w:rFonts w:ascii="Book Antiqua" w:eastAsiaTheme="minorHAnsi" w:hAnsi="Book Antiqua"/>
          <w:color w:val="000000"/>
        </w:rPr>
      </w:pPr>
    </w:p>
    <w:p w14:paraId="0D162D96" w14:textId="77777777" w:rsidR="00513495" w:rsidRPr="003406E8" w:rsidRDefault="00513495" w:rsidP="00513495">
      <w:pPr>
        <w:contextualSpacing/>
        <w:jc w:val="both"/>
        <w:rPr>
          <w:rFonts w:ascii="Book Antiqua" w:hAnsi="Book Antiqua"/>
          <w:b/>
          <w:color w:val="0000FF"/>
        </w:rPr>
      </w:pPr>
      <w:r w:rsidRPr="003406E8">
        <w:rPr>
          <w:rFonts w:ascii="Book Antiqua" w:hAnsi="Book Antiqua"/>
          <w:b/>
          <w:color w:val="0000FF"/>
        </w:rPr>
        <w:t>El resto de los criterios serán valorados bajo el esquema Cumple/No cumple</w:t>
      </w:r>
    </w:p>
    <w:p w14:paraId="26DF8E2A" w14:textId="77777777" w:rsidR="00513495" w:rsidRPr="003406E8" w:rsidRDefault="00513495" w:rsidP="00513495">
      <w:pPr>
        <w:contextualSpacing/>
        <w:jc w:val="center"/>
        <w:rPr>
          <w:rFonts w:ascii="Book Antiqua" w:hAnsi="Book Antiqua"/>
          <w:b/>
        </w:rPr>
        <w:sectPr w:rsidR="00513495" w:rsidRPr="003406E8" w:rsidSect="00513495">
          <w:pgSz w:w="12242" w:h="15842" w:code="1"/>
          <w:pgMar w:top="1440" w:right="1440" w:bottom="1418" w:left="1440" w:header="720" w:footer="720" w:gutter="0"/>
          <w:cols w:space="720"/>
          <w:docGrid w:linePitch="360"/>
        </w:sectPr>
      </w:pPr>
    </w:p>
    <w:p w14:paraId="695D9D59" w14:textId="77777777" w:rsidR="00513495" w:rsidRPr="003406E8" w:rsidRDefault="00513495" w:rsidP="00513495">
      <w:pPr>
        <w:jc w:val="both"/>
        <w:rPr>
          <w:rFonts w:ascii="Book Antiqua" w:hAnsi="Book Antiqua"/>
          <w:b/>
          <w:bCs/>
          <w:color w:val="0000FF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790"/>
        <w:gridCol w:w="2282"/>
        <w:gridCol w:w="1500"/>
        <w:gridCol w:w="1169"/>
        <w:gridCol w:w="2233"/>
      </w:tblGrid>
      <w:tr w:rsidR="00513495" w:rsidRPr="00513495" w14:paraId="5502B1E9" w14:textId="77777777" w:rsidTr="00513495">
        <w:trPr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76A5319" w14:textId="77777777" w:rsidR="00513495" w:rsidRPr="00513495" w:rsidRDefault="00513495" w:rsidP="00975575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u w:val="dotted"/>
              </w:rPr>
            </w:pPr>
            <w:r w:rsidRPr="00513495">
              <w:rPr>
                <w:rFonts w:ascii="Book Antiqua" w:hAnsi="Book Antiqua"/>
                <w:b/>
                <w:bCs/>
                <w:sz w:val="22"/>
                <w:szCs w:val="22"/>
                <w:u w:val="dotted"/>
              </w:rPr>
              <w:t>Propuesta económica</w:t>
            </w:r>
          </w:p>
        </w:tc>
      </w:tr>
      <w:tr w:rsidR="00513495" w:rsidRPr="00513495" w14:paraId="127B2969" w14:textId="77777777" w:rsidTr="00513495">
        <w:trPr>
          <w:tblHeader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3700A97" w14:textId="77777777" w:rsidR="00513495" w:rsidRPr="00513495" w:rsidRDefault="00513495" w:rsidP="00975575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u w:val="dotted"/>
              </w:rPr>
            </w:pPr>
            <w:r w:rsidRPr="00513495">
              <w:rPr>
                <w:rFonts w:ascii="Book Antiqua" w:hAnsi="Book Antiqua"/>
                <w:b/>
                <w:bCs/>
                <w:sz w:val="22"/>
                <w:szCs w:val="22"/>
                <w:u w:val="dotted"/>
              </w:rPr>
              <w:t>Criterio a evaluar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C531F9E" w14:textId="77777777" w:rsidR="00513495" w:rsidRPr="00513495" w:rsidRDefault="00513495" w:rsidP="00975575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u w:val="dotted"/>
              </w:rPr>
            </w:pPr>
            <w:r w:rsidRPr="00513495">
              <w:rPr>
                <w:rFonts w:ascii="Book Antiqua" w:hAnsi="Book Antiqua"/>
                <w:b/>
                <w:bCs/>
                <w:sz w:val="22"/>
                <w:szCs w:val="22"/>
                <w:u w:val="dotted"/>
              </w:rPr>
              <w:t>Documento a evaluar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BF0C54A" w14:textId="77777777" w:rsidR="00513495" w:rsidRPr="00513495" w:rsidRDefault="00513495" w:rsidP="00975575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u w:val="dotted"/>
              </w:rPr>
            </w:pPr>
            <w:r w:rsidRPr="00513495">
              <w:rPr>
                <w:rFonts w:ascii="Book Antiqua" w:hAnsi="Book Antiqua"/>
                <w:b/>
                <w:bCs/>
                <w:sz w:val="22"/>
                <w:szCs w:val="22"/>
                <w:u w:val="dotted"/>
              </w:rPr>
              <w:t xml:space="preserve">Metodología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ECDA05E" w14:textId="77777777" w:rsidR="00513495" w:rsidRPr="00513495" w:rsidRDefault="00513495" w:rsidP="00975575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u w:val="dotted"/>
              </w:rPr>
            </w:pPr>
            <w:r w:rsidRPr="00513495">
              <w:rPr>
                <w:rFonts w:ascii="Book Antiqua" w:hAnsi="Book Antiqua"/>
                <w:b/>
                <w:bCs/>
                <w:sz w:val="22"/>
                <w:szCs w:val="22"/>
                <w:u w:val="dotted"/>
              </w:rPr>
              <w:t xml:space="preserve">Desglose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18E12FD" w14:textId="77777777" w:rsidR="00513495" w:rsidRPr="00513495" w:rsidRDefault="00513495" w:rsidP="00975575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u w:val="dotted"/>
              </w:rPr>
            </w:pPr>
            <w:r w:rsidRPr="00513495">
              <w:rPr>
                <w:rFonts w:ascii="Book Antiqua" w:hAnsi="Book Antiqua"/>
                <w:b/>
                <w:bCs/>
                <w:sz w:val="22"/>
                <w:szCs w:val="22"/>
                <w:u w:val="dotted"/>
              </w:rPr>
              <w:t>Resultado</w:t>
            </w:r>
          </w:p>
        </w:tc>
      </w:tr>
      <w:tr w:rsidR="00513495" w:rsidRPr="00513495" w14:paraId="6252E8DA" w14:textId="77777777" w:rsidTr="00513495">
        <w:trPr>
          <w:trHeight w:val="784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6F26" w14:textId="77777777" w:rsidR="00513495" w:rsidRPr="00513495" w:rsidRDefault="00513495" w:rsidP="00975575">
            <w:pPr>
              <w:pStyle w:val="Textoindependiente"/>
              <w:widowControl w:val="0"/>
              <w:ind w:left="24"/>
              <w:rPr>
                <w:rFonts w:ascii="Book Antiqua" w:hAnsi="Book Antiqua"/>
                <w:b/>
                <w:bCs/>
                <w:color w:val="0000FF"/>
                <w:sz w:val="22"/>
                <w:szCs w:val="22"/>
                <w:u w:val="dotted"/>
                <w:lang w:eastAsia="en-US"/>
              </w:rPr>
            </w:pPr>
            <w:r w:rsidRPr="00513495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u w:val="dotted"/>
                <w:lang w:eastAsia="en-US"/>
              </w:rPr>
              <w:t>Presupuesto debidamente detallado (planilla de cantidades/presupuesto)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BBA7" w14:textId="77777777" w:rsidR="00513495" w:rsidRPr="00513495" w:rsidRDefault="00513495" w:rsidP="00975575">
            <w:pPr>
              <w:pStyle w:val="Textoindependiente"/>
              <w:widowControl w:val="0"/>
              <w:ind w:left="24"/>
              <w:jc w:val="center"/>
              <w:rPr>
                <w:rFonts w:ascii="Book Antiqua" w:hAnsi="Book Antiqua"/>
                <w:b/>
                <w:bCs/>
                <w:color w:val="0000FF"/>
                <w:sz w:val="22"/>
                <w:szCs w:val="22"/>
                <w:u w:val="dotted"/>
                <w:lang w:eastAsia="en-US"/>
              </w:rPr>
            </w:pPr>
            <w:r w:rsidRPr="00513495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u w:val="dotted"/>
                <w:lang w:eastAsia="en-US"/>
              </w:rPr>
              <w:t>Presupuesto presentado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CE02" w14:textId="77777777" w:rsidR="00513495" w:rsidRPr="00513495" w:rsidRDefault="00513495" w:rsidP="00975575">
            <w:pPr>
              <w:jc w:val="center"/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</w:pPr>
            <w:r w:rsidRPr="00513495"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  <w:t>Cumple/</w:t>
            </w:r>
          </w:p>
          <w:p w14:paraId="5C8F027C" w14:textId="77777777" w:rsidR="00513495" w:rsidRPr="00513495" w:rsidRDefault="00513495" w:rsidP="00975575">
            <w:pPr>
              <w:jc w:val="center"/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</w:pPr>
            <w:r w:rsidRPr="00513495"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  <w:t>No cumple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2E21" w14:textId="77777777" w:rsidR="00513495" w:rsidRPr="00513495" w:rsidRDefault="00513495" w:rsidP="00975575">
            <w:pPr>
              <w:jc w:val="center"/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</w:pPr>
            <w:r w:rsidRPr="00513495"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  <w:t>N/A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9515" w14:textId="77777777" w:rsidR="00513495" w:rsidRPr="00513495" w:rsidRDefault="00513495" w:rsidP="00975575">
            <w:pPr>
              <w:jc w:val="center"/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</w:pPr>
            <w:r w:rsidRPr="00513495"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  <w:t>[Insertar cumple/</w:t>
            </w:r>
          </w:p>
          <w:p w14:paraId="56593273" w14:textId="77777777" w:rsidR="00513495" w:rsidRPr="00513495" w:rsidRDefault="00513495" w:rsidP="00975575">
            <w:pPr>
              <w:jc w:val="center"/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</w:pPr>
            <w:r w:rsidRPr="00513495"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  <w:t>No cumple]</w:t>
            </w:r>
          </w:p>
          <w:p w14:paraId="36F14E3A" w14:textId="77777777" w:rsidR="00513495" w:rsidRPr="00513495" w:rsidRDefault="00513495" w:rsidP="00975575">
            <w:pPr>
              <w:jc w:val="center"/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</w:pPr>
          </w:p>
        </w:tc>
      </w:tr>
      <w:tr w:rsidR="00513495" w:rsidRPr="00513495" w14:paraId="78E628D6" w14:textId="77777777" w:rsidTr="00513495">
        <w:trPr>
          <w:trHeight w:val="1406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CE9C" w14:textId="77777777" w:rsidR="00513495" w:rsidRPr="00513495" w:rsidRDefault="00513495" w:rsidP="00975575">
            <w:pPr>
              <w:jc w:val="both"/>
              <w:rPr>
                <w:rFonts w:ascii="Book Antiqua" w:hAnsi="Book Antiqua"/>
                <w:b/>
                <w:bCs/>
                <w:color w:val="0000FF"/>
                <w:sz w:val="22"/>
                <w:szCs w:val="22"/>
                <w:u w:val="dotted"/>
                <w:lang w:eastAsia="en-US"/>
              </w:rPr>
            </w:pPr>
            <w:r w:rsidRPr="00513495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u w:val="dotted"/>
                <w:lang w:eastAsia="en-US"/>
              </w:rPr>
              <w:t xml:space="preserve">Garantía de la Seriedad de la Oferta. Correspondiente a </w:t>
            </w:r>
            <w:r w:rsidRPr="00513495">
              <w:rPr>
                <w:rFonts w:ascii="Book Antiqua" w:hAnsi="Book Antiqua"/>
                <w:b/>
                <w:color w:val="800000"/>
                <w:sz w:val="22"/>
                <w:szCs w:val="22"/>
                <w:u w:val="dotted"/>
              </w:rPr>
              <w:t>[Insertar tipo de Garantía: Fianza o Garantía Bancaria]</w:t>
            </w:r>
            <w:r w:rsidRPr="00513495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u w:val="dotted"/>
                <w:lang w:eastAsia="en-US"/>
              </w:rPr>
              <w:t xml:space="preserve"> por un monto equivalente a uno por ciento (1%) del monto de la oferta presentada.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013A" w14:textId="77777777" w:rsidR="00513495" w:rsidRPr="00513495" w:rsidRDefault="00513495" w:rsidP="00975575">
            <w:pPr>
              <w:pStyle w:val="Textoindependiente"/>
              <w:widowControl w:val="0"/>
              <w:ind w:left="24"/>
              <w:jc w:val="center"/>
              <w:rPr>
                <w:rFonts w:ascii="Book Antiqua" w:hAnsi="Book Antiqua"/>
                <w:b/>
                <w:bCs/>
                <w:color w:val="0000FF"/>
                <w:sz w:val="22"/>
                <w:szCs w:val="22"/>
                <w:u w:val="dotted"/>
                <w:lang w:eastAsia="en-US"/>
              </w:rPr>
            </w:pPr>
            <w:r w:rsidRPr="00513495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u w:val="dotted"/>
                <w:lang w:eastAsia="en-US"/>
              </w:rPr>
              <w:t>Garantía de seriedad de la oferta presentada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DDA5" w14:textId="77777777" w:rsidR="00513495" w:rsidRPr="00513495" w:rsidRDefault="00513495" w:rsidP="00975575">
            <w:pPr>
              <w:jc w:val="center"/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</w:pPr>
            <w:r w:rsidRPr="00513495"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  <w:t>Cumple/</w:t>
            </w:r>
          </w:p>
          <w:p w14:paraId="66B4D908" w14:textId="77777777" w:rsidR="00513495" w:rsidRPr="00513495" w:rsidRDefault="00513495" w:rsidP="00975575">
            <w:pPr>
              <w:jc w:val="center"/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</w:pPr>
            <w:r w:rsidRPr="00513495"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  <w:t>No cumple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FCCB" w14:textId="77777777" w:rsidR="00513495" w:rsidRPr="00513495" w:rsidRDefault="00513495" w:rsidP="00975575">
            <w:pPr>
              <w:jc w:val="center"/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</w:pPr>
            <w:r w:rsidRPr="00513495"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  <w:t>N/A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DF60" w14:textId="77777777" w:rsidR="00513495" w:rsidRPr="00513495" w:rsidRDefault="00513495" w:rsidP="00975575">
            <w:pPr>
              <w:jc w:val="center"/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</w:pPr>
            <w:r w:rsidRPr="00513495"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  <w:t>[Insertar cumple/</w:t>
            </w:r>
          </w:p>
          <w:p w14:paraId="5822215E" w14:textId="77777777" w:rsidR="00513495" w:rsidRPr="00513495" w:rsidRDefault="00513495" w:rsidP="00975575">
            <w:pPr>
              <w:jc w:val="center"/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</w:pPr>
            <w:r w:rsidRPr="00513495"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  <w:t>No cumple]</w:t>
            </w:r>
          </w:p>
          <w:p w14:paraId="3066F588" w14:textId="77777777" w:rsidR="00513495" w:rsidRPr="00513495" w:rsidRDefault="00513495" w:rsidP="00975575">
            <w:pPr>
              <w:jc w:val="center"/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</w:pPr>
          </w:p>
        </w:tc>
      </w:tr>
      <w:tr w:rsidR="00513495" w:rsidRPr="00513495" w14:paraId="72545474" w14:textId="77777777" w:rsidTr="00513495">
        <w:trPr>
          <w:trHeight w:val="714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900E" w14:textId="77777777" w:rsidR="00513495" w:rsidRPr="00513495" w:rsidRDefault="00513495" w:rsidP="00975575">
            <w:pPr>
              <w:pStyle w:val="Textoindependiente"/>
              <w:widowControl w:val="0"/>
              <w:rPr>
                <w:rFonts w:ascii="Book Antiqua" w:hAnsi="Book Antiqua"/>
                <w:b/>
                <w:bCs/>
                <w:color w:val="0000FF"/>
                <w:sz w:val="22"/>
                <w:szCs w:val="22"/>
                <w:u w:val="dotted"/>
                <w:lang w:eastAsia="en-US"/>
              </w:rPr>
            </w:pPr>
            <w:r w:rsidRPr="00513495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u w:val="dotted"/>
                <w:lang w:eastAsia="en-US"/>
              </w:rPr>
              <w:t xml:space="preserve">Oferta económica presentada en pesos dominicanos (RD$). </w:t>
            </w:r>
          </w:p>
          <w:p w14:paraId="59D83BBB" w14:textId="77777777" w:rsidR="00513495" w:rsidRPr="00513495" w:rsidRDefault="00513495" w:rsidP="00975575">
            <w:pPr>
              <w:jc w:val="both"/>
              <w:rPr>
                <w:rFonts w:ascii="Book Antiqua" w:hAnsi="Book Antiqua"/>
                <w:b/>
                <w:bCs/>
                <w:color w:val="0000FF"/>
                <w:sz w:val="22"/>
                <w:szCs w:val="22"/>
                <w:u w:val="dotted"/>
                <w:lang w:eastAsia="en-US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5C2F" w14:textId="77777777" w:rsidR="00513495" w:rsidRPr="00513495" w:rsidRDefault="00513495" w:rsidP="00975575">
            <w:pPr>
              <w:pStyle w:val="Textoindependiente"/>
              <w:widowControl w:val="0"/>
              <w:ind w:left="24"/>
              <w:rPr>
                <w:rFonts w:ascii="Book Antiqua" w:hAnsi="Book Antiqua"/>
                <w:b/>
                <w:bCs/>
                <w:color w:val="0000FF"/>
                <w:sz w:val="22"/>
                <w:szCs w:val="22"/>
                <w:u w:val="dotted"/>
                <w:lang w:eastAsia="en-US"/>
              </w:rPr>
            </w:pPr>
            <w:r w:rsidRPr="00513495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u w:val="dotted"/>
                <w:lang w:eastAsia="en-US"/>
              </w:rPr>
              <w:t>Formulario de Oferta Económica SNCC.F.033 presentado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5C74" w14:textId="77777777" w:rsidR="00513495" w:rsidRPr="00513495" w:rsidRDefault="00513495" w:rsidP="00975575">
            <w:pPr>
              <w:jc w:val="center"/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</w:pPr>
            <w:r w:rsidRPr="00513495"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  <w:t>Puntaje</w:t>
            </w:r>
          </w:p>
          <w:p w14:paraId="14689EC4" w14:textId="77777777" w:rsidR="00513495" w:rsidRPr="00513495" w:rsidRDefault="00513495" w:rsidP="00975575">
            <w:pPr>
              <w:jc w:val="center"/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</w:pPr>
          </w:p>
          <w:p w14:paraId="0C9F89C4" w14:textId="77777777" w:rsidR="00513495" w:rsidRPr="00513495" w:rsidRDefault="00513495" w:rsidP="00975575">
            <w:pPr>
              <w:jc w:val="center"/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DF65" w14:textId="77777777" w:rsidR="00513495" w:rsidRPr="00513495" w:rsidRDefault="00513495" w:rsidP="00975575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/>
                <w:color w:val="000000"/>
                <w:sz w:val="22"/>
                <w:szCs w:val="22"/>
                <w:u w:val="dotted"/>
                <w:lang w:val="en-US" w:eastAsia="en-US"/>
              </w:rPr>
            </w:pPr>
            <w:r w:rsidRPr="00513495">
              <w:rPr>
                <w:rFonts w:ascii="Book Antiqua" w:eastAsiaTheme="minorHAnsi" w:hAnsi="Book Antiqua"/>
                <w:color w:val="000000"/>
                <w:sz w:val="22"/>
                <w:szCs w:val="22"/>
                <w:u w:val="dotted"/>
                <w:lang w:val="en-US" w:eastAsia="en-US"/>
              </w:rPr>
              <w:t>Pi =</w:t>
            </w:r>
          </w:p>
          <w:p w14:paraId="21AB1290" w14:textId="77777777" w:rsidR="00513495" w:rsidRPr="00513495" w:rsidRDefault="00513495" w:rsidP="00975575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/>
                <w:color w:val="000000"/>
                <w:sz w:val="22"/>
                <w:szCs w:val="22"/>
                <w:u w:val="dotted"/>
                <w:lang w:val="en-US" w:eastAsia="en-US"/>
              </w:rPr>
            </w:pPr>
            <w:r w:rsidRPr="00513495">
              <w:rPr>
                <w:rFonts w:ascii="Book Antiqua" w:eastAsiaTheme="minorHAnsi" w:hAnsi="Book Antiqua"/>
                <w:color w:val="000000"/>
                <w:sz w:val="22"/>
                <w:szCs w:val="22"/>
                <w:u w:val="dotted"/>
                <w:lang w:val="en-US" w:eastAsia="en-US"/>
              </w:rPr>
              <w:t>Om x PMPE</w:t>
            </w:r>
          </w:p>
          <w:p w14:paraId="3AF3F53B" w14:textId="77777777" w:rsidR="00513495" w:rsidRPr="00513495" w:rsidRDefault="00513495" w:rsidP="00975575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/>
                <w:color w:val="000000"/>
                <w:sz w:val="22"/>
                <w:szCs w:val="22"/>
                <w:u w:val="dotted"/>
                <w:lang w:val="en-US" w:eastAsia="en-US"/>
              </w:rPr>
            </w:pPr>
            <w:r w:rsidRPr="00513495">
              <w:rPr>
                <w:rFonts w:ascii="Book Antiqua" w:eastAsiaTheme="minorHAnsi" w:hAnsi="Book Antiqua"/>
                <w:color w:val="000000"/>
                <w:sz w:val="22"/>
                <w:szCs w:val="22"/>
                <w:u w:val="dotted"/>
                <w:lang w:val="en-US" w:eastAsia="en-US"/>
              </w:rPr>
              <w:t>Oi</w:t>
            </w:r>
          </w:p>
          <w:p w14:paraId="3C13A6E2" w14:textId="77777777" w:rsidR="00513495" w:rsidRPr="00513495" w:rsidRDefault="00513495" w:rsidP="00975575">
            <w:pPr>
              <w:jc w:val="center"/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0CC2" w14:textId="77777777" w:rsidR="00513495" w:rsidRPr="00513495" w:rsidRDefault="00513495" w:rsidP="00975575">
            <w:pPr>
              <w:jc w:val="both"/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</w:pPr>
            <w:r w:rsidRPr="00513495"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  <w:t>[Insertar calificación obtenida luego de aplicada la fórmula</w:t>
            </w:r>
          </w:p>
        </w:tc>
      </w:tr>
      <w:tr w:rsidR="00513495" w:rsidRPr="00513495" w14:paraId="5206812D" w14:textId="77777777" w:rsidTr="00513495">
        <w:trPr>
          <w:trHeight w:val="623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C826" w14:textId="77777777" w:rsidR="00513495" w:rsidRPr="00513495" w:rsidRDefault="00513495" w:rsidP="00975575">
            <w:pPr>
              <w:pStyle w:val="Textoindependiente"/>
              <w:widowControl w:val="0"/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</w:pPr>
            <w:r w:rsidRPr="00513495"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  <w:t>Nota: Repetir el mismo ejercicio con todos los criterios establecidos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23C3" w14:textId="77777777" w:rsidR="00513495" w:rsidRPr="00513495" w:rsidRDefault="00513495" w:rsidP="00975575">
            <w:pPr>
              <w:pStyle w:val="Textoindependiente"/>
              <w:widowControl w:val="0"/>
              <w:rPr>
                <w:rFonts w:ascii="Book Antiqua" w:hAnsi="Book Antiqua"/>
                <w:b/>
                <w:bCs/>
                <w:color w:val="0000FF"/>
                <w:sz w:val="22"/>
                <w:szCs w:val="22"/>
                <w:u w:val="dotted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AE07" w14:textId="77777777" w:rsidR="00513495" w:rsidRPr="00513495" w:rsidRDefault="00513495" w:rsidP="00975575">
            <w:pPr>
              <w:jc w:val="both"/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399A" w14:textId="77777777" w:rsidR="00513495" w:rsidRPr="00513495" w:rsidRDefault="00513495" w:rsidP="00975575">
            <w:pPr>
              <w:jc w:val="both"/>
              <w:rPr>
                <w:rFonts w:ascii="Book Antiqua" w:hAnsi="Book Antiqua"/>
                <w:color w:val="0000FF"/>
                <w:sz w:val="22"/>
                <w:szCs w:val="22"/>
                <w:u w:val="dotted"/>
                <w:lang w:eastAsia="en-US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BAD7" w14:textId="77777777" w:rsidR="00513495" w:rsidRPr="00513495" w:rsidRDefault="00513495" w:rsidP="00975575">
            <w:pPr>
              <w:jc w:val="both"/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</w:pPr>
          </w:p>
        </w:tc>
      </w:tr>
    </w:tbl>
    <w:p w14:paraId="5E968897" w14:textId="77777777" w:rsidR="00513495" w:rsidRPr="003406E8" w:rsidRDefault="00513495" w:rsidP="00513495">
      <w:pPr>
        <w:rPr>
          <w:rFonts w:ascii="Book Antiqua" w:hAnsi="Book Antiqua"/>
          <w:b/>
        </w:rPr>
        <w:sectPr w:rsidR="00513495" w:rsidRPr="003406E8" w:rsidSect="00513495">
          <w:pgSz w:w="15842" w:h="12242" w:orient="landscape" w:code="1"/>
          <w:pgMar w:top="1440" w:right="1440" w:bottom="1440" w:left="1418" w:header="720" w:footer="720" w:gutter="0"/>
          <w:cols w:space="720"/>
          <w:docGrid w:linePitch="360"/>
        </w:sectPr>
      </w:pPr>
    </w:p>
    <w:p w14:paraId="653051BC" w14:textId="77777777" w:rsidR="00D14175" w:rsidRPr="008A75F1" w:rsidRDefault="00D14175">
      <w:pPr>
        <w:pStyle w:val="Textoindependiente"/>
        <w:spacing w:before="7"/>
        <w:rPr>
          <w:rFonts w:ascii="Times New Roman" w:hAnsi="Times New Roman" w:cs="Times New Roman"/>
          <w:sz w:val="24"/>
          <w:szCs w:val="24"/>
        </w:rPr>
      </w:pPr>
    </w:p>
    <w:p w14:paraId="09BC953B" w14:textId="2D5FF25F" w:rsidR="00D14175" w:rsidRPr="008A75F1" w:rsidRDefault="00AD5132" w:rsidP="006A6330">
      <w:pPr>
        <w:pStyle w:val="Ttulo1"/>
        <w:numPr>
          <w:ilvl w:val="0"/>
          <w:numId w:val="32"/>
        </w:numPr>
        <w:tabs>
          <w:tab w:val="left" w:pos="1298"/>
        </w:tabs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CRITERIOS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 ADJUDICACIÓN</w:t>
      </w:r>
    </w:p>
    <w:p w14:paraId="310EFE9B" w14:textId="792A14FE" w:rsidR="00D14175" w:rsidRPr="008A75F1" w:rsidRDefault="00AD5132" w:rsidP="00444E26">
      <w:pPr>
        <w:pStyle w:val="Textoindependiente"/>
        <w:spacing w:before="247" w:line="242" w:lineRule="auto"/>
        <w:ind w:left="951" w:right="573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adjudicación</w:t>
      </w:r>
      <w:r w:rsidRPr="008A75F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será</w:t>
      </w:r>
      <w:r w:rsidRPr="008A75F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en</w:t>
      </w:r>
      <w:r w:rsidRPr="008A75F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favor</w:t>
      </w:r>
      <w:r w:rsidRPr="008A75F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aquel</w:t>
      </w:r>
      <w:r w:rsidRPr="008A75F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oferente</w:t>
      </w:r>
      <w:r w:rsidRPr="008A75F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que:</w:t>
      </w:r>
      <w:r w:rsidRPr="008A75F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</w:rPr>
        <w:t>1)</w:t>
      </w:r>
      <w:r w:rsidRPr="008A75F1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Haya</w:t>
      </w:r>
      <w:r w:rsidRPr="008A75F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sido</w:t>
      </w:r>
      <w:r w:rsidRPr="008A75F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habilitado</w:t>
      </w:r>
      <w:r w:rsidRPr="008A75F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para</w:t>
      </w:r>
      <w:r w:rsidRPr="008A75F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apertura</w:t>
      </w:r>
      <w:r w:rsidRPr="008A75F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su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oferta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económica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habiendo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cumplido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con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los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requisitos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habilitantes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y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obtenido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el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puntaje</w:t>
      </w:r>
      <w:r w:rsidRPr="008A75F1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mínimo</w:t>
      </w:r>
      <w:r w:rsidRPr="008A75F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8947E5">
        <w:rPr>
          <w:rFonts w:ascii="Times New Roman" w:hAnsi="Times New Roman" w:cs="Times New Roman"/>
          <w:b/>
          <w:sz w:val="24"/>
          <w:szCs w:val="24"/>
        </w:rPr>
        <w:t>55</w:t>
      </w:r>
      <w:r w:rsidRPr="008A75F1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</w:rPr>
        <w:t>puntos</w:t>
      </w:r>
      <w:r w:rsidRPr="008A75F1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en</w:t>
      </w:r>
      <w:r w:rsidRPr="008A75F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evaluación</w:t>
      </w:r>
      <w:r w:rsidRPr="008A75F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técnica,</w:t>
      </w:r>
      <w:r w:rsidRPr="008A75F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</w:rPr>
        <w:t>2)</w:t>
      </w:r>
      <w:r w:rsidRPr="008A75F1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Que</w:t>
      </w:r>
      <w:r w:rsidRPr="008A75F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presente</w:t>
      </w:r>
      <w:r w:rsidRPr="008A75F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el</w:t>
      </w:r>
      <w:r w:rsidRPr="008A75F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menor</w:t>
      </w:r>
      <w:r w:rsidRPr="008A75F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precio,</w:t>
      </w:r>
      <w:r w:rsidRPr="008A75F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y</w:t>
      </w:r>
      <w:r w:rsidRPr="008A75F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</w:rPr>
        <w:t>3)</w:t>
      </w:r>
      <w:r w:rsidRPr="008A75F1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Su</w:t>
      </w:r>
      <w:r w:rsidRPr="008A75F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garantía</w:t>
      </w:r>
      <w:r w:rsidRPr="008A75F1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seriedad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oferta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cumpla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con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los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requerimientos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establecidos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en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estos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Términos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Referencia.</w:t>
      </w:r>
    </w:p>
    <w:p w14:paraId="274A5F8B" w14:textId="2B6A55EE" w:rsidR="00D14175" w:rsidRPr="008A75F1" w:rsidRDefault="00AD5132" w:rsidP="00444E26">
      <w:pPr>
        <w:pStyle w:val="Textoindependiente"/>
        <w:spacing w:before="247" w:line="242" w:lineRule="auto"/>
        <w:ind w:left="951" w:right="573"/>
        <w:jc w:val="both"/>
        <w:rPr>
          <w:rFonts w:ascii="Times New Roman" w:hAnsi="Times New Roman" w:cs="Times New Roman"/>
          <w:sz w:val="24"/>
          <w:szCs w:val="24"/>
        </w:rPr>
      </w:pPr>
      <w:r w:rsidRPr="00444E26">
        <w:rPr>
          <w:rFonts w:ascii="Times New Roman" w:hAnsi="Times New Roman" w:cs="Times New Roman"/>
          <w:sz w:val="24"/>
          <w:szCs w:val="24"/>
        </w:rPr>
        <w:t xml:space="preserve">Si se presentase una sola </w:t>
      </w:r>
      <w:r w:rsidR="00984490">
        <w:rPr>
          <w:rFonts w:ascii="Times New Roman" w:hAnsi="Times New Roman" w:cs="Times New Roman"/>
          <w:sz w:val="24"/>
          <w:szCs w:val="24"/>
        </w:rPr>
        <w:t>o</w:t>
      </w:r>
      <w:r w:rsidRPr="00444E26">
        <w:rPr>
          <w:rFonts w:ascii="Times New Roman" w:hAnsi="Times New Roman" w:cs="Times New Roman"/>
          <w:sz w:val="24"/>
          <w:szCs w:val="24"/>
        </w:rPr>
        <w:t>ferta, ella deberá ser considerada y se procederá a la Adjudicación, si cumple técnica y económicamente con lo requerido.</w:t>
      </w:r>
    </w:p>
    <w:p w14:paraId="1E80B1A1" w14:textId="7CED1268" w:rsidR="007F4424" w:rsidRPr="00444E26" w:rsidRDefault="00AD5132" w:rsidP="007F4424">
      <w:pPr>
        <w:pStyle w:val="Textoindependiente"/>
        <w:spacing w:before="247" w:line="242" w:lineRule="auto"/>
        <w:ind w:left="951" w:right="573"/>
        <w:jc w:val="both"/>
        <w:rPr>
          <w:rFonts w:ascii="Times New Roman" w:hAnsi="Times New Roman" w:cs="Times New Roman"/>
          <w:sz w:val="24"/>
          <w:szCs w:val="24"/>
        </w:rPr>
      </w:pPr>
      <w:r w:rsidRPr="007F4424">
        <w:rPr>
          <w:rFonts w:ascii="Times New Roman" w:hAnsi="Times New Roman" w:cs="Times New Roman"/>
          <w:sz w:val="24"/>
          <w:szCs w:val="24"/>
        </w:rPr>
        <w:t xml:space="preserve">En caso de empate entre dos o más </w:t>
      </w:r>
      <w:r w:rsidR="00984490">
        <w:rPr>
          <w:rFonts w:ascii="Times New Roman" w:hAnsi="Times New Roman" w:cs="Times New Roman"/>
          <w:sz w:val="24"/>
          <w:szCs w:val="24"/>
        </w:rPr>
        <w:t>o</w:t>
      </w:r>
      <w:r w:rsidRPr="007F4424">
        <w:rPr>
          <w:rFonts w:ascii="Times New Roman" w:hAnsi="Times New Roman" w:cs="Times New Roman"/>
          <w:sz w:val="24"/>
          <w:szCs w:val="24"/>
        </w:rPr>
        <w:t xml:space="preserve">ferentes, el Comité de Compras y Contrataciones, en presencia de </w:t>
      </w:r>
      <w:r w:rsidR="00984490">
        <w:rPr>
          <w:rFonts w:ascii="Times New Roman" w:hAnsi="Times New Roman" w:cs="Times New Roman"/>
          <w:sz w:val="24"/>
          <w:szCs w:val="24"/>
        </w:rPr>
        <w:t>N</w:t>
      </w:r>
      <w:r w:rsidRPr="007F4424">
        <w:rPr>
          <w:rFonts w:ascii="Times New Roman" w:hAnsi="Times New Roman" w:cs="Times New Roman"/>
          <w:sz w:val="24"/>
          <w:szCs w:val="24"/>
        </w:rPr>
        <w:t xml:space="preserve">otario Público y de los interesados, procederá a seleccionar el oferente </w:t>
      </w:r>
      <w:r w:rsidR="007F4424" w:rsidRPr="007F4424">
        <w:rPr>
          <w:rFonts w:ascii="Times New Roman" w:hAnsi="Times New Roman" w:cs="Times New Roman"/>
          <w:sz w:val="24"/>
          <w:szCs w:val="24"/>
        </w:rPr>
        <w:t xml:space="preserve">conforme a lo establecido en el </w:t>
      </w:r>
      <w:r w:rsidR="00A64CFD">
        <w:rPr>
          <w:rFonts w:ascii="Times New Roman" w:hAnsi="Times New Roman" w:cs="Times New Roman"/>
          <w:sz w:val="24"/>
          <w:szCs w:val="24"/>
        </w:rPr>
        <w:t>D</w:t>
      </w:r>
      <w:r w:rsidR="007F4424" w:rsidRPr="007F4424">
        <w:rPr>
          <w:rFonts w:ascii="Times New Roman" w:hAnsi="Times New Roman" w:cs="Times New Roman"/>
          <w:sz w:val="24"/>
          <w:szCs w:val="24"/>
        </w:rPr>
        <w:t>ecreto 416-23, en el Art</w:t>
      </w:r>
      <w:r w:rsidR="00A64CFD">
        <w:rPr>
          <w:rFonts w:ascii="Times New Roman" w:hAnsi="Times New Roman" w:cs="Times New Roman"/>
          <w:sz w:val="24"/>
          <w:szCs w:val="24"/>
        </w:rPr>
        <w:t xml:space="preserve">ículo </w:t>
      </w:r>
      <w:r w:rsidR="007F4424" w:rsidRPr="007F4424">
        <w:rPr>
          <w:rFonts w:ascii="Times New Roman" w:hAnsi="Times New Roman" w:cs="Times New Roman"/>
          <w:sz w:val="24"/>
          <w:szCs w:val="24"/>
        </w:rPr>
        <w:t>131, párrafo III.</w:t>
      </w:r>
    </w:p>
    <w:p w14:paraId="33D73D04" w14:textId="4418C8CA" w:rsidR="00D14175" w:rsidRPr="008A75F1" w:rsidRDefault="007F4424">
      <w:pPr>
        <w:pStyle w:val="Textoindependiente"/>
        <w:spacing w:befor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634CA428" w14:textId="613089DE" w:rsidR="00D14175" w:rsidRPr="00CE1555" w:rsidRDefault="00AD5132" w:rsidP="006A6330">
      <w:pPr>
        <w:pStyle w:val="Ttulo1"/>
        <w:numPr>
          <w:ilvl w:val="0"/>
          <w:numId w:val="32"/>
        </w:numPr>
        <w:tabs>
          <w:tab w:val="left" w:pos="1355"/>
        </w:tabs>
        <w:ind w:left="1354" w:hanging="404"/>
        <w:rPr>
          <w:rFonts w:ascii="Times New Roman" w:hAnsi="Times New Roman" w:cs="Times New Roman"/>
          <w:sz w:val="24"/>
          <w:szCs w:val="24"/>
        </w:rPr>
      </w:pPr>
      <w:r w:rsidRPr="00CE1555">
        <w:rPr>
          <w:rFonts w:ascii="Times New Roman" w:hAnsi="Times New Roman" w:cs="Times New Roman"/>
          <w:sz w:val="24"/>
          <w:szCs w:val="24"/>
        </w:rPr>
        <w:t>MONTO DEL CONTRATO</w:t>
      </w:r>
      <w:r w:rsidRPr="00CE1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Y FORMA DE</w:t>
      </w:r>
      <w:r w:rsidRPr="00CE1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PAGO</w:t>
      </w:r>
    </w:p>
    <w:p w14:paraId="0E428D58" w14:textId="77777777" w:rsidR="00D14175" w:rsidRPr="00CE1555" w:rsidRDefault="00D14175">
      <w:pPr>
        <w:pStyle w:val="Textoindependiente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2A351148" w14:textId="4CECFDAB" w:rsidR="00D14175" w:rsidRPr="00CE1555" w:rsidRDefault="00AD5132">
      <w:pPr>
        <w:pStyle w:val="Textoindependiente"/>
        <w:spacing w:line="242" w:lineRule="auto"/>
        <w:ind w:left="951" w:right="572"/>
        <w:jc w:val="both"/>
        <w:rPr>
          <w:rFonts w:ascii="Times New Roman" w:hAnsi="Times New Roman" w:cs="Times New Roman"/>
          <w:sz w:val="24"/>
          <w:szCs w:val="24"/>
        </w:rPr>
      </w:pPr>
      <w:r w:rsidRPr="00CE1555">
        <w:rPr>
          <w:rFonts w:ascii="Times New Roman" w:hAnsi="Times New Roman" w:cs="Times New Roman"/>
          <w:sz w:val="24"/>
          <w:szCs w:val="24"/>
        </w:rPr>
        <w:t>El</w:t>
      </w:r>
      <w:r w:rsidRPr="00CE15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presupuesto</w:t>
      </w:r>
      <w:r w:rsidRPr="00CE155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para</w:t>
      </w:r>
      <w:r w:rsidRPr="00CE155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la</w:t>
      </w:r>
      <w:r w:rsidRPr="00CE155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realización</w:t>
      </w:r>
      <w:r w:rsidRPr="00CE155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de</w:t>
      </w:r>
      <w:r w:rsidRPr="00CE15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los</w:t>
      </w:r>
      <w:r w:rsidRPr="00CE155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trabajos de</w:t>
      </w:r>
      <w:r w:rsidR="00E44A84" w:rsidRPr="00CE1555">
        <w:rPr>
          <w:rFonts w:ascii="Times New Roman" w:hAnsi="Times New Roman" w:cs="Times New Roman"/>
          <w:sz w:val="24"/>
          <w:szCs w:val="24"/>
        </w:rPr>
        <w:t xml:space="preserve"> auditoría</w:t>
      </w:r>
      <w:r w:rsidR="00E44A84" w:rsidRPr="00CE1555">
        <w:rPr>
          <w:rFonts w:ascii="Times New Roman" w:hAnsi="Times New Roman" w:cs="Times New Roman"/>
          <w:spacing w:val="36"/>
          <w:sz w:val="24"/>
          <w:szCs w:val="24"/>
        </w:rPr>
        <w:t>,</w:t>
      </w:r>
      <w:r w:rsidRPr="00CE155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durante</w:t>
      </w:r>
      <w:r w:rsidRPr="00CE15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el</w:t>
      </w:r>
      <w:r w:rsidRPr="00CE155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período</w:t>
      </w:r>
      <w:r w:rsidRPr="00CE15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indicado,</w:t>
      </w:r>
      <w:r w:rsidRPr="00CE1555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 xml:space="preserve">con una dedicación de tiempo completo, no deberá exceder el monto de los </w:t>
      </w:r>
      <w:r w:rsidR="00E44A84" w:rsidRPr="00CE15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MONTO DEL CONTRATO EN LETRA Y EN NUMERO</w:t>
      </w:r>
      <w:r w:rsidR="00E44A84" w:rsidRPr="00CE1555">
        <w:rPr>
          <w:rFonts w:ascii="Times New Roman" w:hAnsi="Times New Roman" w:cs="Times New Roman"/>
          <w:b/>
          <w:sz w:val="24"/>
          <w:szCs w:val="24"/>
        </w:rPr>
        <w:t>,</w:t>
      </w:r>
      <w:r w:rsidRPr="00CE1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impuestos</w:t>
      </w:r>
      <w:r w:rsidRPr="00CE1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incluidos.</w:t>
      </w:r>
      <w:r w:rsidRPr="00CE1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Este</w:t>
      </w:r>
      <w:r w:rsidRPr="00CE1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monto</w:t>
      </w:r>
      <w:r w:rsidRPr="00CE1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incluye</w:t>
      </w:r>
      <w:r w:rsidRPr="00CE1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todos</w:t>
      </w:r>
      <w:r w:rsidRPr="00CE1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los</w:t>
      </w:r>
      <w:r w:rsidRPr="00CE1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gastos</w:t>
      </w:r>
      <w:r w:rsidRPr="00CE155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asociados</w:t>
      </w:r>
      <w:r w:rsidRPr="00CE155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a</w:t>
      </w:r>
      <w:r w:rsidRPr="00CE155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la</w:t>
      </w:r>
      <w:r w:rsidRPr="00CE155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contratación</w:t>
      </w:r>
      <w:r w:rsidRPr="00CE155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de</w:t>
      </w:r>
      <w:r w:rsidRPr="00CE155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estos</w:t>
      </w:r>
      <w:r w:rsidRPr="00CE155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Servicios</w:t>
      </w:r>
      <w:r w:rsidRPr="00CE155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de</w:t>
      </w:r>
      <w:r w:rsidRPr="00CE155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la</w:t>
      </w:r>
      <w:r w:rsidRPr="00CE155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auditoria.</w:t>
      </w:r>
    </w:p>
    <w:p w14:paraId="44D020D7" w14:textId="77777777" w:rsidR="001B5E1E" w:rsidRPr="00CE1555" w:rsidRDefault="001B5E1E">
      <w:pPr>
        <w:pStyle w:val="Textoindependiente"/>
        <w:spacing w:line="242" w:lineRule="auto"/>
        <w:ind w:left="951" w:right="572"/>
        <w:jc w:val="both"/>
        <w:rPr>
          <w:rFonts w:ascii="Times New Roman" w:hAnsi="Times New Roman" w:cs="Times New Roman"/>
          <w:sz w:val="24"/>
          <w:szCs w:val="24"/>
        </w:rPr>
      </w:pPr>
    </w:p>
    <w:p w14:paraId="69BCE3AE" w14:textId="435EB1E6" w:rsidR="005A0899" w:rsidRPr="00CE1555" w:rsidRDefault="00AD5132" w:rsidP="005A0899">
      <w:pPr>
        <w:pStyle w:val="Textoindependiente"/>
        <w:spacing w:before="12" w:line="254" w:lineRule="auto"/>
        <w:ind w:left="951" w:right="575"/>
        <w:jc w:val="both"/>
        <w:rPr>
          <w:rFonts w:ascii="Times New Roman" w:hAnsi="Times New Roman" w:cs="Times New Roman"/>
          <w:sz w:val="24"/>
          <w:szCs w:val="24"/>
        </w:rPr>
      </w:pPr>
      <w:r w:rsidRPr="00CE1555">
        <w:rPr>
          <w:rFonts w:ascii="Times New Roman" w:hAnsi="Times New Roman" w:cs="Times New Roman"/>
          <w:sz w:val="24"/>
          <w:szCs w:val="24"/>
        </w:rPr>
        <w:t>Cada pago responderá a determinado producto y/o resultado, sin los cuales no podrá realizarse</w:t>
      </w:r>
      <w:r w:rsidRPr="00CE1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ningún</w:t>
      </w:r>
      <w:r w:rsidRPr="00CE1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desembolso,</w:t>
      </w:r>
      <w:r w:rsidRPr="00CE1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dichos</w:t>
      </w:r>
      <w:r w:rsidRPr="00CE1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pagos</w:t>
      </w:r>
      <w:r w:rsidRPr="00CE1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deberán</w:t>
      </w:r>
      <w:r w:rsidRPr="00CE1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estar</w:t>
      </w:r>
      <w:r w:rsidRPr="00CE1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precedido</w:t>
      </w:r>
      <w:r w:rsidRPr="00CE1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de</w:t>
      </w:r>
      <w:r w:rsidRPr="00CE1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una</w:t>
      </w:r>
      <w:r w:rsidRPr="00CE1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factura,</w:t>
      </w:r>
      <w:r w:rsidRPr="00CE1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la</w:t>
      </w:r>
      <w:r w:rsidRPr="00CE1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cual</w:t>
      </w:r>
      <w:r w:rsidRPr="00CE1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D79A6" w:rsidRPr="00CE1555">
        <w:rPr>
          <w:rFonts w:ascii="Times New Roman" w:hAnsi="Times New Roman" w:cs="Times New Roman"/>
          <w:sz w:val="24"/>
          <w:szCs w:val="24"/>
        </w:rPr>
        <w:t xml:space="preserve">será suministrada </w:t>
      </w:r>
      <w:r w:rsidRPr="00CE1555">
        <w:rPr>
          <w:rFonts w:ascii="Times New Roman" w:hAnsi="Times New Roman" w:cs="Times New Roman"/>
          <w:sz w:val="24"/>
          <w:szCs w:val="24"/>
        </w:rPr>
        <w:t>por</w:t>
      </w:r>
      <w:r w:rsidRPr="00CE15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la</w:t>
      </w:r>
      <w:r w:rsidRPr="00CE15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firma</w:t>
      </w:r>
      <w:r w:rsidRPr="00CE15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contratada,</w:t>
      </w:r>
      <w:r w:rsidRPr="00CE155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con</w:t>
      </w:r>
      <w:r w:rsidRPr="00CE155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el</w:t>
      </w:r>
      <w:r w:rsidRPr="00CE155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correspondiente</w:t>
      </w:r>
      <w:r w:rsidRPr="00CE15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RNC</w:t>
      </w:r>
      <w:r w:rsidRPr="00CE155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y</w:t>
      </w:r>
      <w:r w:rsidRPr="00CE155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con</w:t>
      </w:r>
      <w:r w:rsidRPr="00CE155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las</w:t>
      </w:r>
      <w:r w:rsidRPr="00CE15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formalidades</w:t>
      </w:r>
      <w:r w:rsidRPr="00CE15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típicas</w:t>
      </w:r>
      <w:r w:rsidRPr="00CE1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de</w:t>
      </w:r>
      <w:r w:rsidRPr="00CE155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este</w:t>
      </w:r>
      <w:r w:rsidRPr="00CE155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tipo</w:t>
      </w:r>
      <w:r w:rsidRPr="00CE155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de</w:t>
      </w:r>
      <w:r w:rsidRPr="00CE155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servicio.</w:t>
      </w:r>
    </w:p>
    <w:p w14:paraId="19C6C48A" w14:textId="77777777" w:rsidR="005A0899" w:rsidRPr="00CE1555" w:rsidRDefault="005A0899">
      <w:pPr>
        <w:pStyle w:val="Textoindependiente"/>
        <w:spacing w:before="6"/>
        <w:rPr>
          <w:rFonts w:ascii="Times New Roman" w:hAnsi="Times New Roman" w:cs="Times New Roman"/>
          <w:sz w:val="24"/>
          <w:szCs w:val="24"/>
        </w:rPr>
      </w:pPr>
    </w:p>
    <w:p w14:paraId="107E71A9" w14:textId="3BE9471F" w:rsidR="002E74DD" w:rsidRPr="00CE1555" w:rsidRDefault="00AD5132" w:rsidP="002E74DD">
      <w:pPr>
        <w:pStyle w:val="Textoindependiente"/>
        <w:spacing w:line="254" w:lineRule="auto"/>
        <w:ind w:left="951" w:right="575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CE1555">
        <w:rPr>
          <w:rFonts w:ascii="Times New Roman" w:hAnsi="Times New Roman" w:cs="Times New Roman"/>
          <w:w w:val="105"/>
          <w:sz w:val="24"/>
          <w:szCs w:val="24"/>
        </w:rPr>
        <w:t xml:space="preserve">Luego de la firma del contrato, los pagos se realizarán </w:t>
      </w:r>
      <w:bookmarkStart w:id="17" w:name="_Hlk190720203"/>
      <w:r w:rsidRPr="00CE1555">
        <w:rPr>
          <w:rFonts w:ascii="Times New Roman" w:hAnsi="Times New Roman" w:cs="Times New Roman"/>
          <w:w w:val="105"/>
          <w:sz w:val="24"/>
          <w:szCs w:val="24"/>
        </w:rPr>
        <w:t>a presentación, y posterior aprobación</w:t>
      </w:r>
      <w:r w:rsidRPr="00CE155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w w:val="105"/>
          <w:sz w:val="24"/>
          <w:szCs w:val="24"/>
        </w:rPr>
        <w:t>por</w:t>
      </w:r>
      <w:r w:rsidRPr="00CE155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w w:val="105"/>
          <w:sz w:val="24"/>
          <w:szCs w:val="24"/>
        </w:rPr>
        <w:t>parte</w:t>
      </w:r>
      <w:r w:rsidRPr="00CE155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E155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w w:val="105"/>
          <w:sz w:val="24"/>
          <w:szCs w:val="24"/>
        </w:rPr>
        <w:t>la</w:t>
      </w:r>
      <w:r w:rsidR="0003541A" w:rsidRPr="00CE155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3541A" w:rsidRPr="00CE1555">
        <w:rPr>
          <w:rFonts w:ascii="Times New Roman" w:hAnsi="Times New Roman" w:cs="Times New Roman"/>
          <w:b/>
          <w:bCs/>
          <w:w w:val="105"/>
          <w:sz w:val="24"/>
          <w:szCs w:val="24"/>
        </w:rPr>
        <w:t>CONTRALORIA GENERAL DE LA REPUBLICA</w:t>
      </w:r>
      <w:r w:rsidR="0003541A" w:rsidRPr="00CE1555">
        <w:rPr>
          <w:rFonts w:ascii="Times New Roman" w:hAnsi="Times New Roman" w:cs="Times New Roman"/>
          <w:w w:val="105"/>
          <w:sz w:val="24"/>
          <w:szCs w:val="24"/>
        </w:rPr>
        <w:t xml:space="preserve"> e</w:t>
      </w:r>
      <w:r w:rsidRPr="00CE155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E44A84" w:rsidRPr="00CE1555">
        <w:rPr>
          <w:rFonts w:ascii="Times New Roman" w:hAnsi="Times New Roman" w:cs="Times New Roman"/>
          <w:b/>
          <w:bCs/>
          <w:w w:val="105"/>
          <w:sz w:val="24"/>
          <w:szCs w:val="24"/>
        </w:rPr>
        <w:t>INSTITUCION CONTRATANTE</w:t>
      </w:r>
      <w:r w:rsidR="0003541A" w:rsidRPr="00CE1555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03541A" w:rsidRPr="00CE155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E155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w w:val="105"/>
          <w:sz w:val="24"/>
          <w:szCs w:val="24"/>
        </w:rPr>
        <w:t>los</w:t>
      </w:r>
      <w:r w:rsidRPr="00CE155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w w:val="105"/>
          <w:sz w:val="24"/>
          <w:szCs w:val="24"/>
        </w:rPr>
        <w:t>productos</w:t>
      </w:r>
      <w:r w:rsidRPr="00CE155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w w:val="105"/>
          <w:sz w:val="24"/>
          <w:szCs w:val="24"/>
        </w:rPr>
        <w:t>requeridos,</w:t>
      </w:r>
      <w:r w:rsidRPr="00CE155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w w:val="105"/>
          <w:sz w:val="24"/>
          <w:szCs w:val="24"/>
        </w:rPr>
        <w:t>según</w:t>
      </w:r>
      <w:r w:rsidRPr="00CE155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w w:val="105"/>
          <w:sz w:val="24"/>
          <w:szCs w:val="24"/>
        </w:rPr>
        <w:t>el</w:t>
      </w:r>
      <w:r w:rsidRPr="00CE155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w w:val="105"/>
          <w:sz w:val="24"/>
          <w:szCs w:val="24"/>
        </w:rPr>
        <w:t>criterio</w:t>
      </w:r>
      <w:r w:rsidRPr="00CE155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w w:val="105"/>
          <w:sz w:val="24"/>
          <w:szCs w:val="24"/>
        </w:rPr>
        <w:t>siguiente</w:t>
      </w:r>
      <w:r w:rsidR="0003541A" w:rsidRPr="00CE1555">
        <w:rPr>
          <w:rFonts w:ascii="Times New Roman" w:hAnsi="Times New Roman" w:cs="Times New Roman"/>
          <w:w w:val="105"/>
          <w:sz w:val="24"/>
          <w:szCs w:val="24"/>
        </w:rPr>
        <w:t>:</w:t>
      </w:r>
    </w:p>
    <w:bookmarkEnd w:id="17"/>
    <w:p w14:paraId="0F840216" w14:textId="77777777" w:rsidR="0003541A" w:rsidRPr="00CE1555" w:rsidRDefault="0003541A" w:rsidP="002E74DD">
      <w:pPr>
        <w:pStyle w:val="Textoindependiente"/>
        <w:spacing w:line="254" w:lineRule="auto"/>
        <w:ind w:left="951" w:right="57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47D0949E" w14:textId="168C8F00" w:rsidR="0003541A" w:rsidRPr="00CE1555" w:rsidRDefault="0003541A" w:rsidP="0003541A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E1555">
        <w:rPr>
          <w:rFonts w:ascii="Arial" w:hAnsi="Arial" w:cs="Arial"/>
          <w:sz w:val="21"/>
          <w:szCs w:val="21"/>
        </w:rPr>
        <w:tab/>
      </w:r>
      <w:r w:rsidRPr="00CE1555">
        <w:rPr>
          <w:rFonts w:ascii="Times New Roman" w:hAnsi="Times New Roman" w:cs="Times New Roman"/>
          <w:sz w:val="24"/>
          <w:szCs w:val="24"/>
        </w:rPr>
        <w:t>a) 20% Pago inicial por concepto de avance y se realizara a la firma del contrato y contra presentación   de una Póliza de Seguro o Garantía Bancaria que cubra la totalidad del Avance Inicial.</w:t>
      </w:r>
    </w:p>
    <w:p w14:paraId="27E23C07" w14:textId="47ACD248" w:rsidR="0003541A" w:rsidRPr="00CE1555" w:rsidRDefault="0003541A" w:rsidP="0003541A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E1555">
        <w:rPr>
          <w:rFonts w:ascii="Times New Roman" w:hAnsi="Times New Roman" w:cs="Times New Roman"/>
          <w:sz w:val="24"/>
          <w:szCs w:val="24"/>
        </w:rPr>
        <w:tab/>
        <w:t>b) 40% Cuando la auditora tenga un nivel de avance de un 60%.</w:t>
      </w:r>
    </w:p>
    <w:p w14:paraId="7457C633" w14:textId="4BA2FBEB" w:rsidR="0003541A" w:rsidRPr="00CE1555" w:rsidRDefault="0003541A" w:rsidP="0003541A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E1555">
        <w:rPr>
          <w:rFonts w:ascii="Times New Roman" w:hAnsi="Times New Roman" w:cs="Times New Roman"/>
          <w:sz w:val="24"/>
          <w:szCs w:val="24"/>
        </w:rPr>
        <w:tab/>
        <w:t>c) 40% Contra entrega del informe final.</w:t>
      </w:r>
    </w:p>
    <w:p w14:paraId="3754322B" w14:textId="77777777" w:rsidR="002E74DD" w:rsidRPr="00CE1555" w:rsidRDefault="002E74DD" w:rsidP="002E74DD">
      <w:pPr>
        <w:pStyle w:val="Textoindependiente"/>
        <w:spacing w:line="254" w:lineRule="auto"/>
        <w:ind w:left="951" w:right="575"/>
        <w:jc w:val="both"/>
        <w:rPr>
          <w:rFonts w:ascii="Times New Roman" w:hAnsi="Times New Roman" w:cs="Times New Roman"/>
          <w:b/>
          <w:bCs/>
          <w:color w:val="FF0000"/>
          <w:w w:val="105"/>
          <w:sz w:val="24"/>
          <w:szCs w:val="24"/>
        </w:rPr>
      </w:pPr>
    </w:p>
    <w:p w14:paraId="2CCF286A" w14:textId="5DDB0B7A" w:rsidR="00D14175" w:rsidRPr="00444E26" w:rsidRDefault="00AD5132" w:rsidP="002E74DD">
      <w:pPr>
        <w:pStyle w:val="Textoindependiente"/>
        <w:spacing w:line="254" w:lineRule="auto"/>
        <w:ind w:left="951" w:right="575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CE1555">
        <w:rPr>
          <w:rFonts w:ascii="Times New Roman" w:hAnsi="Times New Roman" w:cs="Times New Roman"/>
          <w:w w:val="105"/>
          <w:sz w:val="24"/>
          <w:szCs w:val="24"/>
        </w:rPr>
        <w:t>Sobre el pago de impuestos, la firma de auditores, a contratar no estará exento de ningún pago de impuestos y por tanto será la única responsable por el pago de los gravámenes sobre las sumas percibidas bajo el mismo, detalladas previamente.</w:t>
      </w:r>
    </w:p>
    <w:p w14:paraId="224E34D7" w14:textId="77777777" w:rsidR="00D14175" w:rsidRPr="008A75F1" w:rsidRDefault="00AD5132" w:rsidP="006A6330">
      <w:pPr>
        <w:pStyle w:val="Ttulo1"/>
        <w:numPr>
          <w:ilvl w:val="0"/>
          <w:numId w:val="32"/>
        </w:numPr>
        <w:tabs>
          <w:tab w:val="left" w:pos="1355"/>
        </w:tabs>
        <w:spacing w:before="250"/>
        <w:ind w:left="1354" w:hanging="404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CONDICIONES DE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PRESTACIÓN DEL</w:t>
      </w:r>
      <w:r w:rsidRPr="008A75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SERVICIO</w:t>
      </w:r>
    </w:p>
    <w:p w14:paraId="2D4DD6C7" w14:textId="77777777" w:rsidR="00D14175" w:rsidRPr="008A75F1" w:rsidRDefault="00D14175">
      <w:pPr>
        <w:pStyle w:val="Textoindependiente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1799D8EF" w14:textId="47F9D3C6" w:rsidR="002E74DD" w:rsidRPr="001F1C05" w:rsidRDefault="00AD5132" w:rsidP="001F1C05">
      <w:pPr>
        <w:pStyle w:val="Textoindependiente"/>
        <w:spacing w:before="1" w:line="254" w:lineRule="auto"/>
        <w:ind w:left="951" w:right="574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185434289"/>
      <w:r w:rsidRPr="008A75F1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relación</w:t>
      </w:r>
      <w:r w:rsidRPr="008A75F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trabajo</w:t>
      </w:r>
      <w:r w:rsidRPr="008A75F1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con</w:t>
      </w:r>
      <w:r w:rsidRPr="008A75F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firma</w:t>
      </w:r>
      <w:r w:rsidRPr="008A75F1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auditores</w:t>
      </w:r>
      <w:r w:rsidRPr="008A75F1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será</w:t>
      </w:r>
      <w:r w:rsidRPr="008A75F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bajo</w:t>
      </w:r>
      <w:r w:rsidRPr="008A75F1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coordinación</w:t>
      </w:r>
      <w:r w:rsidRPr="008A75F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8A75F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supervisión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directa</w:t>
      </w:r>
      <w:r w:rsidRPr="008A75F1">
        <w:rPr>
          <w:rFonts w:ascii="Times New Roman" w:hAnsi="Times New Roman" w:cs="Times New Roman"/>
          <w:spacing w:val="-5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 xml:space="preserve">del </w:t>
      </w:r>
      <w:r w:rsidR="000E7F14" w:rsidRPr="008A75F1">
        <w:rPr>
          <w:rFonts w:ascii="Times New Roman" w:hAnsi="Times New Roman" w:cs="Times New Roman"/>
          <w:w w:val="105"/>
          <w:sz w:val="24"/>
          <w:szCs w:val="24"/>
        </w:rPr>
        <w:t>director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 xml:space="preserve"> de la </w:t>
      </w:r>
      <w:r w:rsidR="008151D2" w:rsidRPr="008A75F1">
        <w:rPr>
          <w:rFonts w:ascii="Times New Roman" w:hAnsi="Times New Roman" w:cs="Times New Roman"/>
          <w:w w:val="105"/>
          <w:sz w:val="24"/>
          <w:szCs w:val="24"/>
        </w:rPr>
        <w:t>entidad contratante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, con el apoyo del personal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 xml:space="preserve">designado para tales fines. La </w:t>
      </w:r>
      <w:r w:rsidR="008151D2" w:rsidRPr="008A75F1">
        <w:rPr>
          <w:rFonts w:ascii="Times New Roman" w:hAnsi="Times New Roman" w:cs="Times New Roman"/>
          <w:w w:val="105"/>
          <w:sz w:val="24"/>
          <w:szCs w:val="24"/>
        </w:rPr>
        <w:t>entidad contratante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 xml:space="preserve"> brindará acceso a</w:t>
      </w:r>
      <w:r w:rsidRPr="008A75F1">
        <w:rPr>
          <w:rFonts w:ascii="Times New Roman" w:hAnsi="Times New Roman" w:cs="Times New Roman"/>
          <w:spacing w:val="-5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cualquier documentación necesaria y apoyará en la gestión logística de la implementación de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las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respectivas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acciones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desarrollar.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firma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auditores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analizará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documentos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informaciones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generadas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por la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8151D2" w:rsidRPr="008A75F1">
        <w:rPr>
          <w:rFonts w:ascii="Times New Roman" w:hAnsi="Times New Roman" w:cs="Times New Roman"/>
          <w:w w:val="105"/>
          <w:sz w:val="24"/>
          <w:szCs w:val="24"/>
        </w:rPr>
        <w:t>entidad contratante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534BC4FA" w14:textId="40944FE3" w:rsidR="00D14175" w:rsidRPr="008A75F1" w:rsidRDefault="00AD5132">
      <w:pPr>
        <w:pStyle w:val="Textoindependiente"/>
        <w:spacing w:line="254" w:lineRule="auto"/>
        <w:ind w:left="951" w:right="571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w w:val="105"/>
          <w:sz w:val="24"/>
          <w:szCs w:val="24"/>
        </w:rPr>
        <w:lastRenderedPageBreak/>
        <w:t>Toda</w:t>
      </w:r>
      <w:r w:rsidRPr="008A75F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información</w:t>
      </w:r>
      <w:r w:rsidRPr="008A75F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que</w:t>
      </w:r>
      <w:r w:rsidRPr="008A75F1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sea</w:t>
      </w:r>
      <w:r w:rsidRPr="008A75F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facilitada</w:t>
      </w:r>
      <w:r w:rsidRPr="008A75F1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A75F1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firma</w:t>
      </w:r>
      <w:r w:rsidRPr="008A75F1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auditores,</w:t>
      </w:r>
      <w:r w:rsidRPr="008A75F1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para</w:t>
      </w:r>
      <w:r w:rsidRPr="008A75F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dar</w:t>
      </w:r>
      <w:r w:rsidRPr="008A75F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inicio</w:t>
      </w:r>
      <w:r w:rsidRPr="008A75F1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A75F1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los</w:t>
      </w:r>
      <w:r w:rsidRPr="008A75F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trabajos,</w:t>
      </w:r>
      <w:r w:rsidRPr="008A75F1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así</w:t>
      </w:r>
      <w:r w:rsidRPr="008A75F1">
        <w:rPr>
          <w:rFonts w:ascii="Times New Roman" w:hAnsi="Times New Roman" w:cs="Times New Roman"/>
          <w:spacing w:val="-5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como la generada en el marco de su auditoria será de carácter confidencial. la firma deberá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entregar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A75F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417263" w:rsidRPr="008A75F1">
        <w:rPr>
          <w:rFonts w:ascii="Times New Roman" w:hAnsi="Times New Roman" w:cs="Times New Roman"/>
          <w:w w:val="105"/>
          <w:sz w:val="24"/>
          <w:szCs w:val="24"/>
        </w:rPr>
        <w:t>entidad contratante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toda</w:t>
      </w:r>
      <w:r w:rsidRPr="008A75F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información</w:t>
      </w:r>
      <w:r w:rsidRPr="008A75F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respaldo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los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documentos,</w:t>
      </w:r>
      <w:r w:rsidRPr="008A75F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incluyendo</w:t>
      </w:r>
      <w:r w:rsidRPr="008A75F1">
        <w:rPr>
          <w:rFonts w:ascii="Times New Roman" w:hAnsi="Times New Roman" w:cs="Times New Roman"/>
          <w:spacing w:val="-5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las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hojas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electrónicas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archivos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electrónicos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elaborados.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firma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auditores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sus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relacionados no podrán divulgar ninguna información relacionada con las operaciones de la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417263" w:rsidRPr="008A75F1">
        <w:rPr>
          <w:rFonts w:ascii="Times New Roman" w:hAnsi="Times New Roman" w:cs="Times New Roman"/>
          <w:w w:val="105"/>
          <w:sz w:val="24"/>
          <w:szCs w:val="24"/>
        </w:rPr>
        <w:t>entidad contratante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sin</w:t>
      </w:r>
      <w:r w:rsidRPr="008A75F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su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consentimiento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previo</w:t>
      </w:r>
      <w:r w:rsidRPr="008A75F1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por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escrito,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por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ser</w:t>
      </w:r>
      <w:r w:rsidRPr="008A75F1">
        <w:rPr>
          <w:rFonts w:ascii="Times New Roman" w:hAnsi="Times New Roman" w:cs="Times New Roman"/>
          <w:spacing w:val="-5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consideradas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como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CONFIDENCIALES.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En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igual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sentido,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no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podrán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ser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divulgados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los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documentos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informes generados</w:t>
      </w:r>
      <w:r w:rsidRPr="008A75F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raíz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 xml:space="preserve">esta </w:t>
      </w:r>
      <w:r w:rsidR="00417263" w:rsidRPr="008A75F1">
        <w:rPr>
          <w:rFonts w:ascii="Times New Roman" w:hAnsi="Times New Roman" w:cs="Times New Roman"/>
          <w:w w:val="105"/>
          <w:sz w:val="24"/>
          <w:szCs w:val="24"/>
        </w:rPr>
        <w:t>auditoría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1CD07DC5" w14:textId="77777777" w:rsidR="00D14175" w:rsidRPr="008A75F1" w:rsidRDefault="00D14175">
      <w:pPr>
        <w:pStyle w:val="Textoindependiente"/>
        <w:spacing w:before="5"/>
        <w:rPr>
          <w:rFonts w:ascii="Times New Roman" w:hAnsi="Times New Roman" w:cs="Times New Roman"/>
          <w:sz w:val="24"/>
          <w:szCs w:val="24"/>
        </w:rPr>
      </w:pPr>
    </w:p>
    <w:p w14:paraId="0575A4F8" w14:textId="6832A956" w:rsidR="00D14175" w:rsidRPr="008A75F1" w:rsidRDefault="00AD5132">
      <w:pPr>
        <w:pStyle w:val="Textoindependiente"/>
        <w:spacing w:line="254" w:lineRule="auto"/>
        <w:ind w:left="951" w:right="572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w w:val="105"/>
          <w:sz w:val="24"/>
          <w:szCs w:val="24"/>
        </w:rPr>
        <w:t>La firma de auditores deberá entregar los informes y demás productos impresos y por correo</w:t>
      </w:r>
      <w:r w:rsidRPr="008A75F1">
        <w:rPr>
          <w:rFonts w:ascii="Times New Roman" w:hAnsi="Times New Roman" w:cs="Times New Roman"/>
          <w:spacing w:val="-5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electrónico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(versión</w:t>
      </w:r>
      <w:r w:rsidRPr="008A75F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Word</w:t>
      </w:r>
      <w:r w:rsidRPr="008A75F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8A75F1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PDF)</w:t>
      </w:r>
      <w:r w:rsidRPr="008A75F1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escritos</w:t>
      </w:r>
      <w:r w:rsidRPr="008A75F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en</w:t>
      </w:r>
      <w:r w:rsidRPr="008A75F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español</w:t>
      </w:r>
      <w:r w:rsidRPr="008A75F1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A75F1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417263" w:rsidRPr="008A75F1">
        <w:rPr>
          <w:rFonts w:ascii="Times New Roman" w:hAnsi="Times New Roman" w:cs="Times New Roman"/>
          <w:w w:val="105"/>
          <w:sz w:val="24"/>
          <w:szCs w:val="24"/>
        </w:rPr>
        <w:t>entidad contratante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para</w:t>
      </w:r>
      <w:r w:rsidRPr="008A75F1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su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validación,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aprobación,</w:t>
      </w:r>
      <w:r w:rsidRPr="008A75F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corrección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8A75F1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revisión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por</w:t>
      </w:r>
      <w:r w:rsidRPr="008A75F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parte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8A75F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417263" w:rsidRPr="008A75F1">
        <w:rPr>
          <w:rFonts w:ascii="Times New Roman" w:hAnsi="Times New Roman" w:cs="Times New Roman"/>
          <w:w w:val="105"/>
          <w:sz w:val="24"/>
          <w:szCs w:val="24"/>
        </w:rPr>
        <w:t>MAE</w:t>
      </w:r>
      <w:r w:rsidRPr="008A75F1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417263" w:rsidRPr="008A75F1">
        <w:rPr>
          <w:rFonts w:ascii="Times New Roman" w:hAnsi="Times New Roman" w:cs="Times New Roman"/>
          <w:w w:val="105"/>
          <w:sz w:val="24"/>
          <w:szCs w:val="24"/>
        </w:rPr>
        <w:t>o</w:t>
      </w:r>
      <w:r w:rsidR="00830173">
        <w:rPr>
          <w:rFonts w:ascii="Times New Roman" w:hAnsi="Times New Roman" w:cs="Times New Roman"/>
          <w:w w:val="105"/>
          <w:sz w:val="24"/>
          <w:szCs w:val="24"/>
        </w:rPr>
        <w:t xml:space="preserve"> quien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éste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designe para tales</w:t>
      </w:r>
      <w:r w:rsidRPr="008A75F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fines,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en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forma y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plazo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establecidos</w:t>
      </w:r>
      <w:r w:rsidRPr="008A75F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por la</w:t>
      </w:r>
      <w:r w:rsidRPr="008A75F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417263" w:rsidRPr="008A75F1">
        <w:rPr>
          <w:rFonts w:ascii="Times New Roman" w:hAnsi="Times New Roman" w:cs="Times New Roman"/>
          <w:w w:val="105"/>
          <w:sz w:val="24"/>
          <w:szCs w:val="24"/>
        </w:rPr>
        <w:t>entidad contratante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.</w:t>
      </w:r>
    </w:p>
    <w:bookmarkEnd w:id="18"/>
    <w:p w14:paraId="0D466CA1" w14:textId="77777777" w:rsidR="00D14175" w:rsidRPr="008A75F1" w:rsidRDefault="00D14175">
      <w:pPr>
        <w:pStyle w:val="Textoindependiente"/>
        <w:spacing w:before="2"/>
        <w:rPr>
          <w:rFonts w:ascii="Times New Roman" w:hAnsi="Times New Roman" w:cs="Times New Roman"/>
          <w:sz w:val="24"/>
          <w:szCs w:val="24"/>
        </w:rPr>
      </w:pPr>
    </w:p>
    <w:p w14:paraId="61C2083F" w14:textId="77777777" w:rsidR="00D14175" w:rsidRPr="008A75F1" w:rsidRDefault="00AD5132" w:rsidP="006A6330">
      <w:pPr>
        <w:pStyle w:val="Ttulo1"/>
        <w:numPr>
          <w:ilvl w:val="0"/>
          <w:numId w:val="32"/>
        </w:numPr>
        <w:tabs>
          <w:tab w:val="left" w:pos="1298"/>
        </w:tabs>
        <w:ind w:left="1297" w:hanging="347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POLIZA</w:t>
      </w:r>
      <w:r w:rsidRPr="008A75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 FIEL</w:t>
      </w:r>
      <w:r w:rsidRPr="008A75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CUMPLIMIENTO. (SI</w:t>
      </w:r>
      <w:r w:rsidRPr="008A75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APLICA)</w:t>
      </w:r>
    </w:p>
    <w:p w14:paraId="6BC335B8" w14:textId="77777777" w:rsidR="00D14175" w:rsidRPr="008A75F1" w:rsidRDefault="00D14175">
      <w:pPr>
        <w:pStyle w:val="Textoindependiente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3AF0D612" w14:textId="7EFB322E" w:rsidR="00D14175" w:rsidRPr="008A75F1" w:rsidRDefault="00AD5132">
      <w:pPr>
        <w:pStyle w:val="Textoindependiente"/>
        <w:spacing w:line="242" w:lineRule="auto"/>
        <w:ind w:left="951" w:right="571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De conformidad con las disposiciones del literal b) del artículo 122 del Reglamento de aplicación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8066F" w:rsidRPr="008A75F1">
        <w:rPr>
          <w:rFonts w:ascii="Times New Roman" w:hAnsi="Times New Roman" w:cs="Times New Roman"/>
          <w:sz w:val="24"/>
          <w:szCs w:val="24"/>
        </w:rPr>
        <w:t>Núm.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543-12,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firma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auditores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deberá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presentar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una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garantía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fiel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cumplimiento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del</w:t>
      </w:r>
      <w:r w:rsidRPr="008A75F1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="002350B0" w:rsidRPr="008A75F1">
        <w:rPr>
          <w:rFonts w:ascii="Times New Roman" w:hAnsi="Times New Roman" w:cs="Times New Roman"/>
          <w:spacing w:val="-48"/>
          <w:sz w:val="24"/>
          <w:szCs w:val="24"/>
        </w:rPr>
        <w:t xml:space="preserve">          </w:t>
      </w:r>
      <w:r w:rsidRPr="008A75F1">
        <w:rPr>
          <w:rFonts w:ascii="Times New Roman" w:hAnsi="Times New Roman" w:cs="Times New Roman"/>
          <w:sz w:val="24"/>
          <w:szCs w:val="24"/>
        </w:rPr>
        <w:t xml:space="preserve">contrato correspondiente al </w:t>
      </w:r>
      <w:r w:rsidRPr="008A75F1">
        <w:rPr>
          <w:rFonts w:ascii="Times New Roman" w:hAnsi="Times New Roman" w:cs="Times New Roman"/>
          <w:b/>
          <w:sz w:val="24"/>
          <w:szCs w:val="24"/>
        </w:rPr>
        <w:t xml:space="preserve">cuatro (4%) </w:t>
      </w:r>
      <w:r w:rsidRPr="008A75F1">
        <w:rPr>
          <w:rFonts w:ascii="Times New Roman" w:hAnsi="Times New Roman" w:cs="Times New Roman"/>
          <w:sz w:val="24"/>
          <w:szCs w:val="24"/>
        </w:rPr>
        <w:t>por ciento del monto total de la adjudicación. El tipo de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 xml:space="preserve">garantía será una </w:t>
      </w:r>
      <w:r w:rsidRPr="008A75F1">
        <w:rPr>
          <w:rFonts w:ascii="Times New Roman" w:hAnsi="Times New Roman" w:cs="Times New Roman"/>
          <w:b/>
          <w:sz w:val="24"/>
          <w:szCs w:val="24"/>
        </w:rPr>
        <w:t xml:space="preserve">Fianza </w:t>
      </w:r>
      <w:r w:rsidRPr="008A75F1">
        <w:rPr>
          <w:rFonts w:ascii="Times New Roman" w:hAnsi="Times New Roman" w:cs="Times New Roman"/>
          <w:sz w:val="24"/>
          <w:szCs w:val="24"/>
        </w:rPr>
        <w:t>y deberá ser presentada en pesos dominicanos, en el plazo de cinco (5)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días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hábiles,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contados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a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partir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notificación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adjudicación,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cual</w:t>
      </w:r>
      <w:r w:rsidRPr="008A75F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debe</w:t>
      </w:r>
      <w:r w:rsidRPr="008A75F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tener</w:t>
      </w:r>
      <w:r w:rsidRPr="008A75F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una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vigencia de tres (3) meses contados a partir de la constitución de esta hasta el fiel cumplimiento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del</w:t>
      </w:r>
      <w:r w:rsidRPr="008A75F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contrato.</w:t>
      </w:r>
    </w:p>
    <w:p w14:paraId="44513EB0" w14:textId="77777777" w:rsidR="00D14175" w:rsidRPr="008A75F1" w:rsidRDefault="00D14175">
      <w:pPr>
        <w:pStyle w:val="Textoindependiente"/>
        <w:spacing w:before="6"/>
        <w:rPr>
          <w:rFonts w:ascii="Times New Roman" w:hAnsi="Times New Roman" w:cs="Times New Roman"/>
          <w:sz w:val="24"/>
          <w:szCs w:val="24"/>
        </w:rPr>
      </w:pPr>
    </w:p>
    <w:p w14:paraId="7BDED115" w14:textId="77777777" w:rsidR="00D14175" w:rsidRPr="008A75F1" w:rsidRDefault="00AD5132">
      <w:pPr>
        <w:pStyle w:val="Textoindependiente"/>
        <w:spacing w:before="1" w:line="254" w:lineRule="auto"/>
        <w:ind w:left="951" w:right="574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El incumplimiento del contrato por parte del proveedor determinará su finalización y supondrá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para el mismo la ejecución de la Garantía de Fiel Cumplimiento del Contrato, procediéndose a</w:t>
      </w:r>
      <w:r w:rsidRPr="008A75F1">
        <w:rPr>
          <w:rFonts w:ascii="Times New Roman" w:hAnsi="Times New Roman" w:cs="Times New Roman"/>
          <w:spacing w:val="-5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contratar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al</w:t>
      </w:r>
      <w:r w:rsidRPr="008A75F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Adjudicatario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que</w:t>
      </w:r>
      <w:r w:rsidRPr="008A75F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haya</w:t>
      </w:r>
      <w:r w:rsidRPr="008A75F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quedado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en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el</w:t>
      </w:r>
      <w:r w:rsidRPr="008A75F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segundo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lugar.</w:t>
      </w:r>
    </w:p>
    <w:p w14:paraId="2E080918" w14:textId="77777777" w:rsidR="00D14175" w:rsidRPr="008A75F1" w:rsidRDefault="00D14175">
      <w:pPr>
        <w:pStyle w:val="Textoindependiente"/>
        <w:spacing w:before="3"/>
        <w:rPr>
          <w:rFonts w:ascii="Times New Roman" w:hAnsi="Times New Roman" w:cs="Times New Roman"/>
          <w:sz w:val="24"/>
          <w:szCs w:val="24"/>
        </w:rPr>
      </w:pPr>
    </w:p>
    <w:p w14:paraId="055197F1" w14:textId="5523A2E7" w:rsidR="00D14175" w:rsidRPr="008A75F1" w:rsidRDefault="00AD5132">
      <w:pPr>
        <w:pStyle w:val="Textoindependiente"/>
        <w:spacing w:line="254" w:lineRule="auto"/>
        <w:ind w:left="951" w:right="574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w w:val="105"/>
          <w:sz w:val="24"/>
          <w:szCs w:val="24"/>
        </w:rPr>
        <w:t>En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los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casos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en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que</w:t>
      </w:r>
      <w:r w:rsidRPr="008A75F1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el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incumplimiento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8A75F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proveedor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constituya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falta</w:t>
      </w:r>
      <w:r w:rsidRPr="008A75F1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calidad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los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servicios</w:t>
      </w:r>
      <w:r w:rsidRPr="008A75F1">
        <w:rPr>
          <w:rFonts w:ascii="Times New Roman" w:hAnsi="Times New Roman" w:cs="Times New Roman"/>
          <w:spacing w:val="-5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 xml:space="preserve">entregados o causare un daño o perjuicio a la institución, o a terceros, la Entidad Contratante, </w:t>
      </w:r>
      <w:r w:rsidR="002350B0" w:rsidRPr="008A75F1">
        <w:rPr>
          <w:rFonts w:ascii="Times New Roman" w:hAnsi="Times New Roman" w:cs="Times New Roman"/>
          <w:w w:val="105"/>
          <w:sz w:val="24"/>
          <w:szCs w:val="24"/>
        </w:rPr>
        <w:t xml:space="preserve">solicitara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su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inhabilitación</w:t>
      </w:r>
      <w:r w:rsidRPr="008A75F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temporal o</w:t>
      </w:r>
      <w:r w:rsidRPr="008A75F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definitiva</w:t>
      </w:r>
      <w:r w:rsidR="002350B0" w:rsidRPr="008A75F1">
        <w:rPr>
          <w:rFonts w:ascii="Times New Roman" w:hAnsi="Times New Roman" w:cs="Times New Roman"/>
          <w:w w:val="105"/>
          <w:sz w:val="24"/>
          <w:szCs w:val="24"/>
        </w:rPr>
        <w:t xml:space="preserve"> ante la </w:t>
      </w:r>
      <w:r w:rsidR="000E7F14" w:rsidRPr="008A75F1">
        <w:rPr>
          <w:rFonts w:ascii="Times New Roman" w:hAnsi="Times New Roman" w:cs="Times New Roman"/>
          <w:w w:val="105"/>
          <w:sz w:val="24"/>
          <w:szCs w:val="24"/>
        </w:rPr>
        <w:t>Dirección</w:t>
      </w:r>
      <w:r w:rsidR="002350B0" w:rsidRPr="008A75F1">
        <w:rPr>
          <w:rFonts w:ascii="Times New Roman" w:hAnsi="Times New Roman" w:cs="Times New Roman"/>
          <w:w w:val="105"/>
          <w:sz w:val="24"/>
          <w:szCs w:val="24"/>
        </w:rPr>
        <w:t xml:space="preserve"> General de Compra y Contrataciones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dependiendo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gravedad</w:t>
      </w:r>
      <w:r w:rsidRPr="008A75F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 falta.</w:t>
      </w:r>
    </w:p>
    <w:p w14:paraId="263EB133" w14:textId="77777777" w:rsidR="00D14175" w:rsidRPr="008A75F1" w:rsidRDefault="00D14175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  <w:sectPr w:rsidR="00D14175" w:rsidRPr="008A75F1">
          <w:pgSz w:w="12240" w:h="15840"/>
          <w:pgMar w:top="1180" w:right="680" w:bottom="1220" w:left="400" w:header="0" w:footer="943" w:gutter="0"/>
          <w:cols w:space="720"/>
        </w:sectPr>
      </w:pPr>
    </w:p>
    <w:p w14:paraId="4E20B14A" w14:textId="77777777" w:rsidR="00D14175" w:rsidRPr="008A75F1" w:rsidRDefault="00AD5132" w:rsidP="006A6330">
      <w:pPr>
        <w:pStyle w:val="Ttulo1"/>
        <w:numPr>
          <w:ilvl w:val="0"/>
          <w:numId w:val="32"/>
        </w:numPr>
        <w:tabs>
          <w:tab w:val="left" w:pos="1298"/>
        </w:tabs>
        <w:spacing w:before="65"/>
        <w:ind w:left="1297" w:hanging="347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lastRenderedPageBreak/>
        <w:t>ANEXOS</w:t>
      </w:r>
    </w:p>
    <w:p w14:paraId="573E53D3" w14:textId="77777777" w:rsidR="00D14175" w:rsidRPr="008A75F1" w:rsidRDefault="00D14175">
      <w:pPr>
        <w:pStyle w:val="Textoindependiente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14:paraId="0D22ADBB" w14:textId="77777777" w:rsidR="00D14175" w:rsidRPr="008A75F1" w:rsidRDefault="00AD5132">
      <w:pPr>
        <w:pStyle w:val="Prrafodelista"/>
        <w:numPr>
          <w:ilvl w:val="0"/>
          <w:numId w:val="1"/>
        </w:numPr>
        <w:tabs>
          <w:tab w:val="left" w:pos="1379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w w:val="105"/>
          <w:sz w:val="24"/>
          <w:szCs w:val="24"/>
        </w:rPr>
        <w:t>Formulario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Presentación</w:t>
      </w:r>
      <w:r w:rsidRPr="008A75F1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Oferta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(SNCC.F.034)</w:t>
      </w:r>
    </w:p>
    <w:p w14:paraId="066F9DE1" w14:textId="77777777" w:rsidR="00D14175" w:rsidRPr="008A75F1" w:rsidRDefault="00AD5132">
      <w:pPr>
        <w:pStyle w:val="Prrafodelista"/>
        <w:numPr>
          <w:ilvl w:val="0"/>
          <w:numId w:val="1"/>
        </w:numPr>
        <w:tabs>
          <w:tab w:val="left" w:pos="1379"/>
        </w:tabs>
        <w:spacing w:before="18"/>
        <w:ind w:hanging="361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w w:val="105"/>
          <w:sz w:val="24"/>
          <w:szCs w:val="24"/>
        </w:rPr>
        <w:t>Formulario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Información</w:t>
      </w:r>
      <w:r w:rsidRPr="008A75F1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sobre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el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Oferente</w:t>
      </w:r>
      <w:r w:rsidRPr="008A75F1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(SNCC.F.042</w:t>
      </w:r>
    </w:p>
    <w:p w14:paraId="03086409" w14:textId="77777777" w:rsidR="00D14175" w:rsidRPr="0078066F" w:rsidRDefault="00AD5132">
      <w:pPr>
        <w:pStyle w:val="Prrafodelista"/>
        <w:numPr>
          <w:ilvl w:val="0"/>
          <w:numId w:val="1"/>
        </w:numPr>
        <w:tabs>
          <w:tab w:val="left" w:pos="1379"/>
        </w:tabs>
        <w:spacing w:before="16"/>
        <w:ind w:hanging="361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w w:val="105"/>
          <w:sz w:val="24"/>
          <w:szCs w:val="24"/>
        </w:rPr>
        <w:t>Presentación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Formulario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Oferta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Económica</w:t>
      </w:r>
      <w:r w:rsidRPr="008A75F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(SNCC.F.033)</w:t>
      </w:r>
    </w:p>
    <w:p w14:paraId="254EA33D" w14:textId="30916239" w:rsidR="0078066F" w:rsidRPr="002E74DD" w:rsidRDefault="0078066F">
      <w:pPr>
        <w:pStyle w:val="Prrafodelista"/>
        <w:numPr>
          <w:ilvl w:val="0"/>
          <w:numId w:val="1"/>
        </w:numPr>
        <w:tabs>
          <w:tab w:val="left" w:pos="1379"/>
        </w:tabs>
        <w:spacing w:before="16"/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Reglamento para la contratación de firmas privadas para auditorías internas y consultorías especializadas.</w:t>
      </w:r>
    </w:p>
    <w:p w14:paraId="042417BA" w14:textId="77777777" w:rsidR="002E74DD" w:rsidRPr="008A75F1" w:rsidRDefault="002E74DD" w:rsidP="002E74DD">
      <w:pPr>
        <w:pStyle w:val="Prrafodelista"/>
        <w:tabs>
          <w:tab w:val="left" w:pos="1379"/>
        </w:tabs>
        <w:spacing w:before="16"/>
        <w:ind w:left="1378" w:firstLine="0"/>
        <w:rPr>
          <w:rFonts w:ascii="Times New Roman" w:hAnsi="Times New Roman" w:cs="Times New Roman"/>
          <w:sz w:val="24"/>
          <w:szCs w:val="24"/>
        </w:rPr>
      </w:pPr>
    </w:p>
    <w:p w14:paraId="73F24F95" w14:textId="77777777" w:rsidR="00D14175" w:rsidRDefault="00AD5132">
      <w:pPr>
        <w:tabs>
          <w:tab w:val="left" w:pos="3803"/>
          <w:tab w:val="left" w:pos="10312"/>
        </w:tabs>
        <w:spacing w:before="106"/>
        <w:ind w:left="1275"/>
        <w:rPr>
          <w:rFonts w:ascii="Palatino Linotype" w:hAnsi="Palatino Linotype"/>
          <w:i/>
          <w:sz w:val="23"/>
        </w:rPr>
      </w:pPr>
      <w:r w:rsidRPr="008A75F1">
        <w:rPr>
          <w:rFonts w:ascii="Times New Roman" w:hAnsi="Times New Roman" w:cs="Times New Roman"/>
          <w:i/>
          <w:sz w:val="24"/>
          <w:szCs w:val="24"/>
          <w:u w:val="dotted"/>
        </w:rPr>
        <w:t xml:space="preserve"> </w:t>
      </w:r>
      <w:r w:rsidRPr="008A75F1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8A75F1">
        <w:rPr>
          <w:rFonts w:ascii="Times New Roman" w:hAnsi="Times New Roman" w:cs="Times New Roman"/>
          <w:i/>
          <w:sz w:val="24"/>
          <w:szCs w:val="24"/>
        </w:rPr>
        <w:t>No</w:t>
      </w:r>
      <w:r w:rsidRPr="008A75F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i/>
          <w:sz w:val="24"/>
          <w:szCs w:val="24"/>
        </w:rPr>
        <w:t>ha</w:t>
      </w:r>
      <w:r>
        <w:rPr>
          <w:rFonts w:ascii="Palatino Linotype" w:hAnsi="Palatino Linotype"/>
          <w:i/>
          <w:sz w:val="23"/>
        </w:rPr>
        <w:t>y</w:t>
      </w:r>
      <w:r>
        <w:rPr>
          <w:rFonts w:ascii="Palatino Linotype" w:hAnsi="Palatino Linotype"/>
          <w:i/>
          <w:spacing w:val="-1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nada</w:t>
      </w:r>
      <w:r>
        <w:rPr>
          <w:rFonts w:ascii="Palatino Linotype" w:hAnsi="Palatino Linotype"/>
          <w:i/>
          <w:spacing w:val="-1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escrito</w:t>
      </w:r>
      <w:r>
        <w:rPr>
          <w:rFonts w:ascii="Palatino Linotype" w:hAnsi="Palatino Linotype"/>
          <w:i/>
          <w:spacing w:val="-3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después</w:t>
      </w:r>
      <w:r>
        <w:rPr>
          <w:rFonts w:ascii="Palatino Linotype" w:hAnsi="Palatino Linotype"/>
          <w:i/>
          <w:spacing w:val="-2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de</w:t>
      </w:r>
      <w:r>
        <w:rPr>
          <w:rFonts w:ascii="Palatino Linotype" w:hAnsi="Palatino Linotype"/>
          <w:i/>
          <w:spacing w:val="-2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esta</w:t>
      </w:r>
      <w:r>
        <w:rPr>
          <w:rFonts w:ascii="Palatino Linotype" w:hAnsi="Palatino Linotype"/>
          <w:i/>
          <w:spacing w:val="-1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línea</w:t>
      </w:r>
      <w:r>
        <w:rPr>
          <w:rFonts w:ascii="Palatino Linotype" w:hAnsi="Palatino Linotype"/>
          <w:i/>
          <w:spacing w:val="4"/>
          <w:sz w:val="23"/>
        </w:rPr>
        <w:t xml:space="preserve"> </w:t>
      </w:r>
      <w:r>
        <w:rPr>
          <w:rFonts w:ascii="Palatino Linotype" w:hAnsi="Palatino Linotype"/>
          <w:i/>
          <w:sz w:val="23"/>
          <w:u w:val="dotted"/>
        </w:rPr>
        <w:t xml:space="preserve"> </w:t>
      </w:r>
      <w:r>
        <w:rPr>
          <w:rFonts w:ascii="Palatino Linotype" w:hAnsi="Palatino Linotype"/>
          <w:i/>
          <w:sz w:val="23"/>
          <w:u w:val="dotted"/>
        </w:rPr>
        <w:tab/>
      </w:r>
    </w:p>
    <w:sectPr w:rsidR="00D14175">
      <w:pgSz w:w="12240" w:h="15840"/>
      <w:pgMar w:top="1480" w:right="680" w:bottom="1220" w:left="400" w:header="0" w:footer="9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C3863" w14:textId="77777777" w:rsidR="00CC4468" w:rsidRDefault="00CC4468">
      <w:r>
        <w:separator/>
      </w:r>
    </w:p>
  </w:endnote>
  <w:endnote w:type="continuationSeparator" w:id="0">
    <w:p w14:paraId="299824B1" w14:textId="77777777" w:rsidR="00CC4468" w:rsidRDefault="00CC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53F9D" w14:textId="11DF0368" w:rsidR="00AD5132" w:rsidRDefault="00AD5132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70686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5D3348" w14:textId="1165F6BC" w:rsidR="002E74DD" w:rsidRDefault="002E74DD">
            <w:pPr>
              <w:pStyle w:val="Piedepgina"/>
              <w:jc w:val="right"/>
            </w:pPr>
            <w:r w:rsidRPr="002E74DD">
              <w:rPr>
                <w:rFonts w:ascii="Times New Roman" w:hAnsi="Times New Roman" w:cs="Times New Roman"/>
              </w:rPr>
              <w:t xml:space="preserve">Página </w:t>
            </w:r>
            <w:r w:rsidRPr="002E74D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2E74DD">
              <w:rPr>
                <w:rFonts w:ascii="Times New Roman" w:hAnsi="Times New Roman" w:cs="Times New Roman"/>
                <w:bCs/>
              </w:rPr>
              <w:instrText>PAGE</w:instrText>
            </w:r>
            <w:r w:rsidRPr="002E74D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791191">
              <w:rPr>
                <w:rFonts w:ascii="Times New Roman" w:hAnsi="Times New Roman" w:cs="Times New Roman"/>
                <w:bCs/>
                <w:noProof/>
              </w:rPr>
              <w:t>24</w:t>
            </w:r>
            <w:r w:rsidRPr="002E74D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2E74DD">
              <w:rPr>
                <w:rFonts w:ascii="Times New Roman" w:hAnsi="Times New Roman" w:cs="Times New Roman"/>
              </w:rPr>
              <w:t xml:space="preserve"> 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sdtContent>
      </w:sdt>
    </w:sdtContent>
  </w:sdt>
  <w:p w14:paraId="7D4FD965" w14:textId="77777777" w:rsidR="002E74DD" w:rsidRDefault="002E74DD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E27C5" w14:textId="77777777" w:rsidR="00CC4468" w:rsidRDefault="00CC4468">
      <w:r>
        <w:separator/>
      </w:r>
    </w:p>
  </w:footnote>
  <w:footnote w:type="continuationSeparator" w:id="0">
    <w:p w14:paraId="26A53FB7" w14:textId="77777777" w:rsidR="00CC4468" w:rsidRDefault="00CC4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18451" w14:textId="77360E9C" w:rsidR="007E015E" w:rsidRDefault="008B682F">
    <w:pPr>
      <w:pStyle w:val="Encabezado"/>
    </w:pPr>
    <w:r>
      <w:rPr>
        <w:noProof/>
      </w:rPr>
      <w:pict w14:anchorId="58C0CA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629.4pt;height:157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61157" w14:textId="71000276" w:rsidR="002E74DD" w:rsidRDefault="002E74DD">
    <w:pPr>
      <w:pStyle w:val="Encabezado"/>
      <w:rPr>
        <w:noProof/>
        <w:lang w:val="es-DO" w:eastAsia="es-DO"/>
      </w:rPr>
    </w:pPr>
  </w:p>
  <w:p w14:paraId="115A7F88" w14:textId="067442B5" w:rsidR="002E74DD" w:rsidRDefault="002E74D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4B18A" w14:textId="65BB216F" w:rsidR="007E015E" w:rsidRDefault="008B682F">
    <w:pPr>
      <w:pStyle w:val="Encabezado"/>
    </w:pPr>
    <w:r>
      <w:rPr>
        <w:noProof/>
      </w:rPr>
      <w:pict w14:anchorId="483CF6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629.4pt;height:157.3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F8810" w14:textId="286B5750" w:rsidR="002E74DD" w:rsidRDefault="002E74DD">
    <w:pPr>
      <w:pStyle w:val="Encabezado"/>
      <w:rPr>
        <w:noProof/>
        <w:lang w:val="es-DO" w:eastAsia="es-DO"/>
      </w:rPr>
    </w:pPr>
  </w:p>
  <w:p w14:paraId="4273AAF3" w14:textId="2679A02B" w:rsidR="002E74DD" w:rsidRDefault="002E74DD" w:rsidP="002E74DD">
    <w:pPr>
      <w:pStyle w:val="Encabezado"/>
      <w:ind w:left="993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53299B7C" wp14:editId="0572581C">
          <wp:simplePos x="0" y="0"/>
          <wp:positionH relativeFrom="column">
            <wp:posOffset>630555</wp:posOffset>
          </wp:positionH>
          <wp:positionV relativeFrom="paragraph">
            <wp:posOffset>46257</wp:posOffset>
          </wp:positionV>
          <wp:extent cx="779145" cy="63627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450DFF" w14:textId="77777777" w:rsidR="002E74DD" w:rsidRDefault="002E74DD" w:rsidP="002E74DD">
    <w:pPr>
      <w:pStyle w:val="Encabezado"/>
      <w:ind w:left="851"/>
    </w:pPr>
  </w:p>
  <w:p w14:paraId="41675F6C" w14:textId="77777777" w:rsidR="002E74DD" w:rsidRDefault="002E74DD" w:rsidP="002E74DD">
    <w:pPr>
      <w:pStyle w:val="Encabezado"/>
      <w:ind w:left="851"/>
    </w:pPr>
  </w:p>
  <w:p w14:paraId="5E91C97B" w14:textId="77777777" w:rsidR="002E74DD" w:rsidRDefault="002E74DD" w:rsidP="002E74DD">
    <w:pPr>
      <w:pStyle w:val="Encabezado"/>
      <w:ind w:left="851"/>
    </w:pPr>
  </w:p>
  <w:p w14:paraId="27DD0C70" w14:textId="77777777" w:rsidR="002E74DD" w:rsidRPr="002E74DD" w:rsidRDefault="002E74DD" w:rsidP="002E74DD">
    <w:pPr>
      <w:pStyle w:val="Encabezad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24DF7" w14:textId="272DBEEF" w:rsidR="007E015E" w:rsidRDefault="008B682F">
    <w:pPr>
      <w:pStyle w:val="Encabezado"/>
    </w:pPr>
    <w:r>
      <w:rPr>
        <w:noProof/>
      </w:rPr>
      <w:pict w14:anchorId="1F309E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629.4pt;height:157.3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2045"/>
    <w:multiLevelType w:val="hybridMultilevel"/>
    <w:tmpl w:val="6E96E0CC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C6305"/>
    <w:multiLevelType w:val="hybridMultilevel"/>
    <w:tmpl w:val="2526A73A"/>
    <w:lvl w:ilvl="0" w:tplc="DE005CE6">
      <w:start w:val="1"/>
      <w:numFmt w:val="decimal"/>
      <w:lvlText w:val="%1."/>
      <w:lvlJc w:val="left"/>
      <w:pPr>
        <w:ind w:left="1671" w:hanging="360"/>
      </w:pPr>
      <w:rPr>
        <w:rFonts w:ascii="Cambria" w:eastAsia="Cambria" w:hAnsi="Cambria" w:cs="Cambria" w:hint="default"/>
        <w:w w:val="99"/>
        <w:sz w:val="23"/>
        <w:szCs w:val="23"/>
        <w:lang w:val="es-ES" w:eastAsia="en-US" w:bidi="ar-SA"/>
      </w:rPr>
    </w:lvl>
    <w:lvl w:ilvl="1" w:tplc="7616CB84">
      <w:numFmt w:val="bullet"/>
      <w:lvlText w:val="•"/>
      <w:lvlJc w:val="left"/>
      <w:pPr>
        <w:ind w:left="2628" w:hanging="360"/>
      </w:pPr>
      <w:rPr>
        <w:rFonts w:hint="default"/>
        <w:lang w:val="es-ES" w:eastAsia="en-US" w:bidi="ar-SA"/>
      </w:rPr>
    </w:lvl>
    <w:lvl w:ilvl="2" w:tplc="2BF6F066">
      <w:numFmt w:val="bullet"/>
      <w:lvlText w:val="•"/>
      <w:lvlJc w:val="left"/>
      <w:pPr>
        <w:ind w:left="3576" w:hanging="360"/>
      </w:pPr>
      <w:rPr>
        <w:rFonts w:hint="default"/>
        <w:lang w:val="es-ES" w:eastAsia="en-US" w:bidi="ar-SA"/>
      </w:rPr>
    </w:lvl>
    <w:lvl w:ilvl="3" w:tplc="0E4CCD10">
      <w:numFmt w:val="bullet"/>
      <w:lvlText w:val="•"/>
      <w:lvlJc w:val="left"/>
      <w:pPr>
        <w:ind w:left="4524" w:hanging="360"/>
      </w:pPr>
      <w:rPr>
        <w:rFonts w:hint="default"/>
        <w:lang w:val="es-ES" w:eastAsia="en-US" w:bidi="ar-SA"/>
      </w:rPr>
    </w:lvl>
    <w:lvl w:ilvl="4" w:tplc="9D9AC416">
      <w:numFmt w:val="bullet"/>
      <w:lvlText w:val="•"/>
      <w:lvlJc w:val="left"/>
      <w:pPr>
        <w:ind w:left="5472" w:hanging="360"/>
      </w:pPr>
      <w:rPr>
        <w:rFonts w:hint="default"/>
        <w:lang w:val="es-ES" w:eastAsia="en-US" w:bidi="ar-SA"/>
      </w:rPr>
    </w:lvl>
    <w:lvl w:ilvl="5" w:tplc="10B0849E">
      <w:numFmt w:val="bullet"/>
      <w:lvlText w:val="•"/>
      <w:lvlJc w:val="left"/>
      <w:pPr>
        <w:ind w:left="6420" w:hanging="360"/>
      </w:pPr>
      <w:rPr>
        <w:rFonts w:hint="default"/>
        <w:lang w:val="es-ES" w:eastAsia="en-US" w:bidi="ar-SA"/>
      </w:rPr>
    </w:lvl>
    <w:lvl w:ilvl="6" w:tplc="305A74C2">
      <w:numFmt w:val="bullet"/>
      <w:lvlText w:val="•"/>
      <w:lvlJc w:val="left"/>
      <w:pPr>
        <w:ind w:left="7368" w:hanging="360"/>
      </w:pPr>
      <w:rPr>
        <w:rFonts w:hint="default"/>
        <w:lang w:val="es-ES" w:eastAsia="en-US" w:bidi="ar-SA"/>
      </w:rPr>
    </w:lvl>
    <w:lvl w:ilvl="7" w:tplc="9E64D7BE">
      <w:numFmt w:val="bullet"/>
      <w:lvlText w:val="•"/>
      <w:lvlJc w:val="left"/>
      <w:pPr>
        <w:ind w:left="8316" w:hanging="360"/>
      </w:pPr>
      <w:rPr>
        <w:rFonts w:hint="default"/>
        <w:lang w:val="es-ES" w:eastAsia="en-US" w:bidi="ar-SA"/>
      </w:rPr>
    </w:lvl>
    <w:lvl w:ilvl="8" w:tplc="4634B0A0">
      <w:numFmt w:val="bullet"/>
      <w:lvlText w:val="•"/>
      <w:lvlJc w:val="left"/>
      <w:pPr>
        <w:ind w:left="926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BF432EB"/>
    <w:multiLevelType w:val="hybridMultilevel"/>
    <w:tmpl w:val="AB903A06"/>
    <w:lvl w:ilvl="0" w:tplc="D00873AA">
      <w:start w:val="1"/>
      <w:numFmt w:val="lowerLetter"/>
      <w:lvlText w:val="%1)"/>
      <w:lvlJc w:val="left"/>
      <w:pPr>
        <w:ind w:left="1594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314" w:hanging="360"/>
      </w:pPr>
    </w:lvl>
    <w:lvl w:ilvl="2" w:tplc="1C0A001B" w:tentative="1">
      <w:start w:val="1"/>
      <w:numFmt w:val="lowerRoman"/>
      <w:lvlText w:val="%3."/>
      <w:lvlJc w:val="right"/>
      <w:pPr>
        <w:ind w:left="3034" w:hanging="180"/>
      </w:pPr>
    </w:lvl>
    <w:lvl w:ilvl="3" w:tplc="1C0A000F" w:tentative="1">
      <w:start w:val="1"/>
      <w:numFmt w:val="decimal"/>
      <w:lvlText w:val="%4."/>
      <w:lvlJc w:val="left"/>
      <w:pPr>
        <w:ind w:left="3754" w:hanging="360"/>
      </w:pPr>
    </w:lvl>
    <w:lvl w:ilvl="4" w:tplc="1C0A0019" w:tentative="1">
      <w:start w:val="1"/>
      <w:numFmt w:val="lowerLetter"/>
      <w:lvlText w:val="%5."/>
      <w:lvlJc w:val="left"/>
      <w:pPr>
        <w:ind w:left="4474" w:hanging="360"/>
      </w:pPr>
    </w:lvl>
    <w:lvl w:ilvl="5" w:tplc="1C0A001B" w:tentative="1">
      <w:start w:val="1"/>
      <w:numFmt w:val="lowerRoman"/>
      <w:lvlText w:val="%6."/>
      <w:lvlJc w:val="right"/>
      <w:pPr>
        <w:ind w:left="5194" w:hanging="180"/>
      </w:pPr>
    </w:lvl>
    <w:lvl w:ilvl="6" w:tplc="1C0A000F" w:tentative="1">
      <w:start w:val="1"/>
      <w:numFmt w:val="decimal"/>
      <w:lvlText w:val="%7."/>
      <w:lvlJc w:val="left"/>
      <w:pPr>
        <w:ind w:left="5914" w:hanging="360"/>
      </w:pPr>
    </w:lvl>
    <w:lvl w:ilvl="7" w:tplc="1C0A0019" w:tentative="1">
      <w:start w:val="1"/>
      <w:numFmt w:val="lowerLetter"/>
      <w:lvlText w:val="%8."/>
      <w:lvlJc w:val="left"/>
      <w:pPr>
        <w:ind w:left="6634" w:hanging="360"/>
      </w:pPr>
    </w:lvl>
    <w:lvl w:ilvl="8" w:tplc="1C0A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3" w15:restartNumberingAfterBreak="0">
    <w:nsid w:val="11371877"/>
    <w:multiLevelType w:val="hybridMultilevel"/>
    <w:tmpl w:val="67886088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67BB3"/>
    <w:multiLevelType w:val="hybridMultilevel"/>
    <w:tmpl w:val="8B06D04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61BF5"/>
    <w:multiLevelType w:val="hybridMultilevel"/>
    <w:tmpl w:val="67628CB0"/>
    <w:lvl w:ilvl="0" w:tplc="B8368CAE">
      <w:start w:val="1"/>
      <w:numFmt w:val="upperLetter"/>
      <w:lvlText w:val="%1."/>
      <w:lvlJc w:val="left"/>
      <w:pPr>
        <w:ind w:left="107" w:hanging="708"/>
      </w:pPr>
      <w:rPr>
        <w:rFonts w:ascii="Cambria" w:eastAsia="Cambria" w:hAnsi="Cambria" w:cs="Cambria" w:hint="default"/>
        <w:w w:val="124"/>
        <w:sz w:val="23"/>
        <w:szCs w:val="23"/>
        <w:lang w:val="es-ES" w:eastAsia="en-US" w:bidi="ar-SA"/>
      </w:rPr>
    </w:lvl>
    <w:lvl w:ilvl="1" w:tplc="9AD0B97C">
      <w:numFmt w:val="bullet"/>
      <w:lvlText w:val="•"/>
      <w:lvlJc w:val="left"/>
      <w:pPr>
        <w:ind w:left="416" w:hanging="708"/>
      </w:pPr>
      <w:rPr>
        <w:rFonts w:hint="default"/>
        <w:lang w:val="es-ES" w:eastAsia="en-US" w:bidi="ar-SA"/>
      </w:rPr>
    </w:lvl>
    <w:lvl w:ilvl="2" w:tplc="5E566D26">
      <w:numFmt w:val="bullet"/>
      <w:lvlText w:val="•"/>
      <w:lvlJc w:val="left"/>
      <w:pPr>
        <w:ind w:left="732" w:hanging="708"/>
      </w:pPr>
      <w:rPr>
        <w:rFonts w:hint="default"/>
        <w:lang w:val="es-ES" w:eastAsia="en-US" w:bidi="ar-SA"/>
      </w:rPr>
    </w:lvl>
    <w:lvl w:ilvl="3" w:tplc="AF8AB4DA">
      <w:numFmt w:val="bullet"/>
      <w:lvlText w:val="•"/>
      <w:lvlJc w:val="left"/>
      <w:pPr>
        <w:ind w:left="1049" w:hanging="708"/>
      </w:pPr>
      <w:rPr>
        <w:rFonts w:hint="default"/>
        <w:lang w:val="es-ES" w:eastAsia="en-US" w:bidi="ar-SA"/>
      </w:rPr>
    </w:lvl>
    <w:lvl w:ilvl="4" w:tplc="9C6A22D0">
      <w:numFmt w:val="bullet"/>
      <w:lvlText w:val="•"/>
      <w:lvlJc w:val="left"/>
      <w:pPr>
        <w:ind w:left="1365" w:hanging="708"/>
      </w:pPr>
      <w:rPr>
        <w:rFonts w:hint="default"/>
        <w:lang w:val="es-ES" w:eastAsia="en-US" w:bidi="ar-SA"/>
      </w:rPr>
    </w:lvl>
    <w:lvl w:ilvl="5" w:tplc="0BD2FABA">
      <w:numFmt w:val="bullet"/>
      <w:lvlText w:val="•"/>
      <w:lvlJc w:val="left"/>
      <w:pPr>
        <w:ind w:left="1682" w:hanging="708"/>
      </w:pPr>
      <w:rPr>
        <w:rFonts w:hint="default"/>
        <w:lang w:val="es-ES" w:eastAsia="en-US" w:bidi="ar-SA"/>
      </w:rPr>
    </w:lvl>
    <w:lvl w:ilvl="6" w:tplc="37288B78">
      <w:numFmt w:val="bullet"/>
      <w:lvlText w:val="•"/>
      <w:lvlJc w:val="left"/>
      <w:pPr>
        <w:ind w:left="1998" w:hanging="708"/>
      </w:pPr>
      <w:rPr>
        <w:rFonts w:hint="default"/>
        <w:lang w:val="es-ES" w:eastAsia="en-US" w:bidi="ar-SA"/>
      </w:rPr>
    </w:lvl>
    <w:lvl w:ilvl="7" w:tplc="F5707234">
      <w:numFmt w:val="bullet"/>
      <w:lvlText w:val="•"/>
      <w:lvlJc w:val="left"/>
      <w:pPr>
        <w:ind w:left="2314" w:hanging="708"/>
      </w:pPr>
      <w:rPr>
        <w:rFonts w:hint="default"/>
        <w:lang w:val="es-ES" w:eastAsia="en-US" w:bidi="ar-SA"/>
      </w:rPr>
    </w:lvl>
    <w:lvl w:ilvl="8" w:tplc="C1C43576">
      <w:numFmt w:val="bullet"/>
      <w:lvlText w:val="•"/>
      <w:lvlJc w:val="left"/>
      <w:pPr>
        <w:ind w:left="2631" w:hanging="708"/>
      </w:pPr>
      <w:rPr>
        <w:rFonts w:hint="default"/>
        <w:lang w:val="es-ES" w:eastAsia="en-US" w:bidi="ar-SA"/>
      </w:rPr>
    </w:lvl>
  </w:abstractNum>
  <w:abstractNum w:abstractNumId="6" w15:restartNumberingAfterBreak="0">
    <w:nsid w:val="1EDB5E4C"/>
    <w:multiLevelType w:val="hybridMultilevel"/>
    <w:tmpl w:val="9C3065AC"/>
    <w:lvl w:ilvl="0" w:tplc="633EC286">
      <w:start w:val="1"/>
      <w:numFmt w:val="decimal"/>
      <w:lvlText w:val="%1."/>
      <w:lvlJc w:val="left"/>
      <w:pPr>
        <w:ind w:left="1671" w:hanging="360"/>
      </w:pPr>
      <w:rPr>
        <w:rFonts w:ascii="Cambria" w:eastAsia="Cambria" w:hAnsi="Cambria" w:cs="Cambria" w:hint="default"/>
        <w:w w:val="99"/>
        <w:sz w:val="23"/>
        <w:szCs w:val="23"/>
        <w:lang w:val="es-ES" w:eastAsia="en-US" w:bidi="ar-SA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16C65"/>
    <w:multiLevelType w:val="hybridMultilevel"/>
    <w:tmpl w:val="D1F4148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74329"/>
    <w:multiLevelType w:val="multilevel"/>
    <w:tmpl w:val="19EE030C"/>
    <w:lvl w:ilvl="0">
      <w:start w:val="1"/>
      <w:numFmt w:val="upperLetter"/>
      <w:lvlText w:val="%1"/>
      <w:lvlJc w:val="left"/>
      <w:pPr>
        <w:ind w:left="517" w:hanging="41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17" w:hanging="411"/>
      </w:pPr>
      <w:rPr>
        <w:rFonts w:ascii="Cambria" w:eastAsia="Cambria" w:hAnsi="Cambria" w:cs="Cambria" w:hint="default"/>
        <w:w w:val="99"/>
        <w:sz w:val="23"/>
        <w:szCs w:val="23"/>
        <w:lang w:val="es-ES" w:eastAsia="en-US" w:bidi="ar-SA"/>
      </w:rPr>
    </w:lvl>
    <w:lvl w:ilvl="2">
      <w:numFmt w:val="bullet"/>
      <w:lvlText w:val="•"/>
      <w:lvlJc w:val="left"/>
      <w:pPr>
        <w:ind w:left="1068" w:hanging="41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343" w:hanging="41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617" w:hanging="41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892" w:hanging="41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166" w:hanging="41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440" w:hanging="41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715" w:hanging="411"/>
      </w:pPr>
      <w:rPr>
        <w:rFonts w:hint="default"/>
        <w:lang w:val="es-ES" w:eastAsia="en-US" w:bidi="ar-SA"/>
      </w:rPr>
    </w:lvl>
  </w:abstractNum>
  <w:abstractNum w:abstractNumId="9" w15:restartNumberingAfterBreak="0">
    <w:nsid w:val="30FF59C8"/>
    <w:multiLevelType w:val="hybridMultilevel"/>
    <w:tmpl w:val="2DFED64E"/>
    <w:lvl w:ilvl="0" w:tplc="1DDA800A">
      <w:start w:val="1"/>
      <w:numFmt w:val="upperLetter"/>
      <w:lvlText w:val="%1."/>
      <w:lvlJc w:val="left"/>
      <w:pPr>
        <w:ind w:left="414" w:hanging="401"/>
      </w:pPr>
      <w:rPr>
        <w:rFonts w:ascii="Cambria" w:eastAsia="Cambria" w:hAnsi="Cambria" w:cs="Cambria" w:hint="default"/>
        <w:w w:val="124"/>
        <w:sz w:val="23"/>
        <w:szCs w:val="23"/>
        <w:lang w:val="es-ES" w:eastAsia="en-US" w:bidi="ar-SA"/>
      </w:rPr>
    </w:lvl>
    <w:lvl w:ilvl="1" w:tplc="A37EAAD6">
      <w:numFmt w:val="bullet"/>
      <w:lvlText w:val="•"/>
      <w:lvlJc w:val="left"/>
      <w:pPr>
        <w:ind w:left="686" w:hanging="401"/>
      </w:pPr>
      <w:rPr>
        <w:rFonts w:hint="default"/>
        <w:lang w:val="es-ES" w:eastAsia="en-US" w:bidi="ar-SA"/>
      </w:rPr>
    </w:lvl>
    <w:lvl w:ilvl="2" w:tplc="62E6A14E">
      <w:numFmt w:val="bullet"/>
      <w:lvlText w:val="•"/>
      <w:lvlJc w:val="left"/>
      <w:pPr>
        <w:ind w:left="953" w:hanging="401"/>
      </w:pPr>
      <w:rPr>
        <w:rFonts w:hint="default"/>
        <w:lang w:val="es-ES" w:eastAsia="en-US" w:bidi="ar-SA"/>
      </w:rPr>
    </w:lvl>
    <w:lvl w:ilvl="3" w:tplc="A4AE44CA">
      <w:numFmt w:val="bullet"/>
      <w:lvlText w:val="•"/>
      <w:lvlJc w:val="left"/>
      <w:pPr>
        <w:ind w:left="1220" w:hanging="401"/>
      </w:pPr>
      <w:rPr>
        <w:rFonts w:hint="default"/>
        <w:lang w:val="es-ES" w:eastAsia="en-US" w:bidi="ar-SA"/>
      </w:rPr>
    </w:lvl>
    <w:lvl w:ilvl="4" w:tplc="85A696B4">
      <w:numFmt w:val="bullet"/>
      <w:lvlText w:val="•"/>
      <w:lvlJc w:val="left"/>
      <w:pPr>
        <w:ind w:left="1487" w:hanging="401"/>
      </w:pPr>
      <w:rPr>
        <w:rFonts w:hint="default"/>
        <w:lang w:val="es-ES" w:eastAsia="en-US" w:bidi="ar-SA"/>
      </w:rPr>
    </w:lvl>
    <w:lvl w:ilvl="5" w:tplc="F42E2626">
      <w:numFmt w:val="bullet"/>
      <w:lvlText w:val="•"/>
      <w:lvlJc w:val="left"/>
      <w:pPr>
        <w:ind w:left="1754" w:hanging="401"/>
      </w:pPr>
      <w:rPr>
        <w:rFonts w:hint="default"/>
        <w:lang w:val="es-ES" w:eastAsia="en-US" w:bidi="ar-SA"/>
      </w:rPr>
    </w:lvl>
    <w:lvl w:ilvl="6" w:tplc="E484247E">
      <w:numFmt w:val="bullet"/>
      <w:lvlText w:val="•"/>
      <w:lvlJc w:val="left"/>
      <w:pPr>
        <w:ind w:left="2021" w:hanging="401"/>
      </w:pPr>
      <w:rPr>
        <w:rFonts w:hint="default"/>
        <w:lang w:val="es-ES" w:eastAsia="en-US" w:bidi="ar-SA"/>
      </w:rPr>
    </w:lvl>
    <w:lvl w:ilvl="7" w:tplc="3CC6F376">
      <w:numFmt w:val="bullet"/>
      <w:lvlText w:val="•"/>
      <w:lvlJc w:val="left"/>
      <w:pPr>
        <w:ind w:left="2288" w:hanging="401"/>
      </w:pPr>
      <w:rPr>
        <w:rFonts w:hint="default"/>
        <w:lang w:val="es-ES" w:eastAsia="en-US" w:bidi="ar-SA"/>
      </w:rPr>
    </w:lvl>
    <w:lvl w:ilvl="8" w:tplc="89CCC36C">
      <w:numFmt w:val="bullet"/>
      <w:lvlText w:val="•"/>
      <w:lvlJc w:val="left"/>
      <w:pPr>
        <w:ind w:left="2555" w:hanging="401"/>
      </w:pPr>
      <w:rPr>
        <w:rFonts w:hint="default"/>
        <w:lang w:val="es-ES" w:eastAsia="en-US" w:bidi="ar-SA"/>
      </w:rPr>
    </w:lvl>
  </w:abstractNum>
  <w:abstractNum w:abstractNumId="10" w15:restartNumberingAfterBreak="0">
    <w:nsid w:val="36A344AE"/>
    <w:multiLevelType w:val="hybridMultilevel"/>
    <w:tmpl w:val="1930BE6A"/>
    <w:lvl w:ilvl="0" w:tplc="633EC286">
      <w:start w:val="1"/>
      <w:numFmt w:val="decimal"/>
      <w:lvlText w:val="%1."/>
      <w:lvlJc w:val="left"/>
      <w:pPr>
        <w:ind w:left="1671" w:hanging="360"/>
      </w:pPr>
      <w:rPr>
        <w:rFonts w:ascii="Cambria" w:eastAsia="Cambria" w:hAnsi="Cambria" w:cs="Cambria" w:hint="default"/>
        <w:w w:val="99"/>
        <w:sz w:val="23"/>
        <w:szCs w:val="23"/>
        <w:lang w:val="es-ES" w:eastAsia="en-US" w:bidi="ar-SA"/>
      </w:rPr>
    </w:lvl>
    <w:lvl w:ilvl="1" w:tplc="1F9E5C60">
      <w:numFmt w:val="bullet"/>
      <w:lvlText w:val="•"/>
      <w:lvlJc w:val="left"/>
      <w:pPr>
        <w:ind w:left="2628" w:hanging="360"/>
      </w:pPr>
      <w:rPr>
        <w:rFonts w:hint="default"/>
        <w:lang w:val="es-ES" w:eastAsia="en-US" w:bidi="ar-SA"/>
      </w:rPr>
    </w:lvl>
    <w:lvl w:ilvl="2" w:tplc="5B8802B8">
      <w:numFmt w:val="bullet"/>
      <w:lvlText w:val="•"/>
      <w:lvlJc w:val="left"/>
      <w:pPr>
        <w:ind w:left="3576" w:hanging="360"/>
      </w:pPr>
      <w:rPr>
        <w:rFonts w:hint="default"/>
        <w:lang w:val="es-ES" w:eastAsia="en-US" w:bidi="ar-SA"/>
      </w:rPr>
    </w:lvl>
    <w:lvl w:ilvl="3" w:tplc="C506F66E">
      <w:numFmt w:val="bullet"/>
      <w:lvlText w:val="•"/>
      <w:lvlJc w:val="left"/>
      <w:pPr>
        <w:ind w:left="4524" w:hanging="360"/>
      </w:pPr>
      <w:rPr>
        <w:rFonts w:hint="default"/>
        <w:lang w:val="es-ES" w:eastAsia="en-US" w:bidi="ar-SA"/>
      </w:rPr>
    </w:lvl>
    <w:lvl w:ilvl="4" w:tplc="9FD09258">
      <w:numFmt w:val="bullet"/>
      <w:lvlText w:val="•"/>
      <w:lvlJc w:val="left"/>
      <w:pPr>
        <w:ind w:left="5472" w:hanging="360"/>
      </w:pPr>
      <w:rPr>
        <w:rFonts w:hint="default"/>
        <w:lang w:val="es-ES" w:eastAsia="en-US" w:bidi="ar-SA"/>
      </w:rPr>
    </w:lvl>
    <w:lvl w:ilvl="5" w:tplc="AFE4618C">
      <w:numFmt w:val="bullet"/>
      <w:lvlText w:val="•"/>
      <w:lvlJc w:val="left"/>
      <w:pPr>
        <w:ind w:left="6420" w:hanging="360"/>
      </w:pPr>
      <w:rPr>
        <w:rFonts w:hint="default"/>
        <w:lang w:val="es-ES" w:eastAsia="en-US" w:bidi="ar-SA"/>
      </w:rPr>
    </w:lvl>
    <w:lvl w:ilvl="6" w:tplc="9D3A5872">
      <w:numFmt w:val="bullet"/>
      <w:lvlText w:val="•"/>
      <w:lvlJc w:val="left"/>
      <w:pPr>
        <w:ind w:left="7368" w:hanging="360"/>
      </w:pPr>
      <w:rPr>
        <w:rFonts w:hint="default"/>
        <w:lang w:val="es-ES" w:eastAsia="en-US" w:bidi="ar-SA"/>
      </w:rPr>
    </w:lvl>
    <w:lvl w:ilvl="7" w:tplc="864A5AF8">
      <w:numFmt w:val="bullet"/>
      <w:lvlText w:val="•"/>
      <w:lvlJc w:val="left"/>
      <w:pPr>
        <w:ind w:left="8316" w:hanging="360"/>
      </w:pPr>
      <w:rPr>
        <w:rFonts w:hint="default"/>
        <w:lang w:val="es-ES" w:eastAsia="en-US" w:bidi="ar-SA"/>
      </w:rPr>
    </w:lvl>
    <w:lvl w:ilvl="8" w:tplc="5EA68E12">
      <w:numFmt w:val="bullet"/>
      <w:lvlText w:val="•"/>
      <w:lvlJc w:val="left"/>
      <w:pPr>
        <w:ind w:left="9264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37E162F0"/>
    <w:multiLevelType w:val="hybridMultilevel"/>
    <w:tmpl w:val="BD7CB412"/>
    <w:lvl w:ilvl="0" w:tplc="9BC4136C">
      <w:numFmt w:val="bullet"/>
      <w:lvlText w:val=""/>
      <w:lvlJc w:val="left"/>
      <w:pPr>
        <w:ind w:left="1659" w:hanging="281"/>
      </w:pPr>
      <w:rPr>
        <w:rFonts w:ascii="Symbol" w:eastAsia="Symbol" w:hAnsi="Symbol" w:cs="Symbol" w:hint="default"/>
        <w:w w:val="100"/>
        <w:sz w:val="23"/>
        <w:szCs w:val="23"/>
        <w:lang w:val="es-ES" w:eastAsia="en-US" w:bidi="ar-SA"/>
      </w:rPr>
    </w:lvl>
    <w:lvl w:ilvl="1" w:tplc="7FEA981E">
      <w:numFmt w:val="bullet"/>
      <w:lvlText w:val="•"/>
      <w:lvlJc w:val="left"/>
      <w:pPr>
        <w:ind w:left="2610" w:hanging="281"/>
      </w:pPr>
      <w:rPr>
        <w:rFonts w:hint="default"/>
        <w:lang w:val="es-ES" w:eastAsia="en-US" w:bidi="ar-SA"/>
      </w:rPr>
    </w:lvl>
    <w:lvl w:ilvl="2" w:tplc="514054EA">
      <w:numFmt w:val="bullet"/>
      <w:lvlText w:val="•"/>
      <w:lvlJc w:val="left"/>
      <w:pPr>
        <w:ind w:left="3560" w:hanging="281"/>
      </w:pPr>
      <w:rPr>
        <w:rFonts w:hint="default"/>
        <w:lang w:val="es-ES" w:eastAsia="en-US" w:bidi="ar-SA"/>
      </w:rPr>
    </w:lvl>
    <w:lvl w:ilvl="3" w:tplc="F4CA8C1E">
      <w:numFmt w:val="bullet"/>
      <w:lvlText w:val="•"/>
      <w:lvlJc w:val="left"/>
      <w:pPr>
        <w:ind w:left="4510" w:hanging="281"/>
      </w:pPr>
      <w:rPr>
        <w:rFonts w:hint="default"/>
        <w:lang w:val="es-ES" w:eastAsia="en-US" w:bidi="ar-SA"/>
      </w:rPr>
    </w:lvl>
    <w:lvl w:ilvl="4" w:tplc="EFAAEDC0">
      <w:numFmt w:val="bullet"/>
      <w:lvlText w:val="•"/>
      <w:lvlJc w:val="left"/>
      <w:pPr>
        <w:ind w:left="5460" w:hanging="281"/>
      </w:pPr>
      <w:rPr>
        <w:rFonts w:hint="default"/>
        <w:lang w:val="es-ES" w:eastAsia="en-US" w:bidi="ar-SA"/>
      </w:rPr>
    </w:lvl>
    <w:lvl w:ilvl="5" w:tplc="7A58FC24">
      <w:numFmt w:val="bullet"/>
      <w:lvlText w:val="•"/>
      <w:lvlJc w:val="left"/>
      <w:pPr>
        <w:ind w:left="6410" w:hanging="281"/>
      </w:pPr>
      <w:rPr>
        <w:rFonts w:hint="default"/>
        <w:lang w:val="es-ES" w:eastAsia="en-US" w:bidi="ar-SA"/>
      </w:rPr>
    </w:lvl>
    <w:lvl w:ilvl="6" w:tplc="81727414">
      <w:numFmt w:val="bullet"/>
      <w:lvlText w:val="•"/>
      <w:lvlJc w:val="left"/>
      <w:pPr>
        <w:ind w:left="7360" w:hanging="281"/>
      </w:pPr>
      <w:rPr>
        <w:rFonts w:hint="default"/>
        <w:lang w:val="es-ES" w:eastAsia="en-US" w:bidi="ar-SA"/>
      </w:rPr>
    </w:lvl>
    <w:lvl w:ilvl="7" w:tplc="C3E6C8E6">
      <w:numFmt w:val="bullet"/>
      <w:lvlText w:val="•"/>
      <w:lvlJc w:val="left"/>
      <w:pPr>
        <w:ind w:left="8310" w:hanging="281"/>
      </w:pPr>
      <w:rPr>
        <w:rFonts w:hint="default"/>
        <w:lang w:val="es-ES" w:eastAsia="en-US" w:bidi="ar-SA"/>
      </w:rPr>
    </w:lvl>
    <w:lvl w:ilvl="8" w:tplc="CB10D9B0">
      <w:numFmt w:val="bullet"/>
      <w:lvlText w:val="•"/>
      <w:lvlJc w:val="left"/>
      <w:pPr>
        <w:ind w:left="9260" w:hanging="281"/>
      </w:pPr>
      <w:rPr>
        <w:rFonts w:hint="default"/>
        <w:lang w:val="es-ES" w:eastAsia="en-US" w:bidi="ar-SA"/>
      </w:rPr>
    </w:lvl>
  </w:abstractNum>
  <w:abstractNum w:abstractNumId="12" w15:restartNumberingAfterBreak="0">
    <w:nsid w:val="37FF036B"/>
    <w:multiLevelType w:val="hybridMultilevel"/>
    <w:tmpl w:val="A07C49C0"/>
    <w:lvl w:ilvl="0" w:tplc="D7522812">
      <w:start w:val="1"/>
      <w:numFmt w:val="upperLetter"/>
      <w:lvlText w:val="%1."/>
      <w:lvlJc w:val="left"/>
      <w:pPr>
        <w:ind w:left="1251" w:hanging="300"/>
      </w:pPr>
      <w:rPr>
        <w:rFonts w:ascii="Palatino Linotype" w:eastAsia="Palatino Linotype" w:hAnsi="Palatino Linotype" w:cs="Palatino Linotype" w:hint="default"/>
        <w:b/>
        <w:bCs/>
        <w:w w:val="100"/>
        <w:sz w:val="23"/>
        <w:szCs w:val="23"/>
        <w:lang w:val="es-ES" w:eastAsia="en-US" w:bidi="ar-SA"/>
      </w:rPr>
    </w:lvl>
    <w:lvl w:ilvl="1" w:tplc="BD063340">
      <w:numFmt w:val="bullet"/>
      <w:lvlText w:val="•"/>
      <w:lvlJc w:val="left"/>
      <w:pPr>
        <w:ind w:left="2250" w:hanging="300"/>
      </w:pPr>
      <w:rPr>
        <w:rFonts w:hint="default"/>
        <w:lang w:val="es-ES" w:eastAsia="en-US" w:bidi="ar-SA"/>
      </w:rPr>
    </w:lvl>
    <w:lvl w:ilvl="2" w:tplc="8110A8A0">
      <w:numFmt w:val="bullet"/>
      <w:lvlText w:val="•"/>
      <w:lvlJc w:val="left"/>
      <w:pPr>
        <w:ind w:left="3240" w:hanging="300"/>
      </w:pPr>
      <w:rPr>
        <w:rFonts w:hint="default"/>
        <w:lang w:val="es-ES" w:eastAsia="en-US" w:bidi="ar-SA"/>
      </w:rPr>
    </w:lvl>
    <w:lvl w:ilvl="3" w:tplc="7EAC2276">
      <w:numFmt w:val="bullet"/>
      <w:lvlText w:val="•"/>
      <w:lvlJc w:val="left"/>
      <w:pPr>
        <w:ind w:left="4230" w:hanging="300"/>
      </w:pPr>
      <w:rPr>
        <w:rFonts w:hint="default"/>
        <w:lang w:val="es-ES" w:eastAsia="en-US" w:bidi="ar-SA"/>
      </w:rPr>
    </w:lvl>
    <w:lvl w:ilvl="4" w:tplc="4AF61FEE">
      <w:numFmt w:val="bullet"/>
      <w:lvlText w:val="•"/>
      <w:lvlJc w:val="left"/>
      <w:pPr>
        <w:ind w:left="5220" w:hanging="300"/>
      </w:pPr>
      <w:rPr>
        <w:rFonts w:hint="default"/>
        <w:lang w:val="es-ES" w:eastAsia="en-US" w:bidi="ar-SA"/>
      </w:rPr>
    </w:lvl>
    <w:lvl w:ilvl="5" w:tplc="70A6EA64">
      <w:numFmt w:val="bullet"/>
      <w:lvlText w:val="•"/>
      <w:lvlJc w:val="left"/>
      <w:pPr>
        <w:ind w:left="6210" w:hanging="300"/>
      </w:pPr>
      <w:rPr>
        <w:rFonts w:hint="default"/>
        <w:lang w:val="es-ES" w:eastAsia="en-US" w:bidi="ar-SA"/>
      </w:rPr>
    </w:lvl>
    <w:lvl w:ilvl="6" w:tplc="C6C2AA8A">
      <w:numFmt w:val="bullet"/>
      <w:lvlText w:val="•"/>
      <w:lvlJc w:val="left"/>
      <w:pPr>
        <w:ind w:left="7200" w:hanging="300"/>
      </w:pPr>
      <w:rPr>
        <w:rFonts w:hint="default"/>
        <w:lang w:val="es-ES" w:eastAsia="en-US" w:bidi="ar-SA"/>
      </w:rPr>
    </w:lvl>
    <w:lvl w:ilvl="7" w:tplc="0EBEC9FC">
      <w:numFmt w:val="bullet"/>
      <w:lvlText w:val="•"/>
      <w:lvlJc w:val="left"/>
      <w:pPr>
        <w:ind w:left="8190" w:hanging="300"/>
      </w:pPr>
      <w:rPr>
        <w:rFonts w:hint="default"/>
        <w:lang w:val="es-ES" w:eastAsia="en-US" w:bidi="ar-SA"/>
      </w:rPr>
    </w:lvl>
    <w:lvl w:ilvl="8" w:tplc="5DB6644E">
      <w:numFmt w:val="bullet"/>
      <w:lvlText w:val="•"/>
      <w:lvlJc w:val="left"/>
      <w:pPr>
        <w:ind w:left="9180" w:hanging="300"/>
      </w:pPr>
      <w:rPr>
        <w:rFonts w:hint="default"/>
        <w:lang w:val="es-ES" w:eastAsia="en-US" w:bidi="ar-SA"/>
      </w:rPr>
    </w:lvl>
  </w:abstractNum>
  <w:abstractNum w:abstractNumId="13" w15:restartNumberingAfterBreak="0">
    <w:nsid w:val="3B9339E9"/>
    <w:multiLevelType w:val="hybridMultilevel"/>
    <w:tmpl w:val="98C6580C"/>
    <w:lvl w:ilvl="0" w:tplc="1BD40672">
      <w:start w:val="1"/>
      <w:numFmt w:val="decimal"/>
      <w:lvlText w:val="%1."/>
      <w:lvlJc w:val="left"/>
      <w:pPr>
        <w:ind w:left="107" w:hanging="778"/>
      </w:pPr>
      <w:rPr>
        <w:rFonts w:ascii="Cambria" w:eastAsia="Cambria" w:hAnsi="Cambria" w:cs="Cambria" w:hint="default"/>
        <w:w w:val="99"/>
        <w:sz w:val="23"/>
        <w:szCs w:val="23"/>
        <w:lang w:val="es-ES" w:eastAsia="en-US" w:bidi="ar-SA"/>
      </w:rPr>
    </w:lvl>
    <w:lvl w:ilvl="1" w:tplc="A2261D0A">
      <w:numFmt w:val="bullet"/>
      <w:lvlText w:val="•"/>
      <w:lvlJc w:val="left"/>
      <w:pPr>
        <w:ind w:left="398" w:hanging="778"/>
      </w:pPr>
      <w:rPr>
        <w:rFonts w:hint="default"/>
        <w:lang w:val="es-ES" w:eastAsia="en-US" w:bidi="ar-SA"/>
      </w:rPr>
    </w:lvl>
    <w:lvl w:ilvl="2" w:tplc="5E460A14">
      <w:numFmt w:val="bullet"/>
      <w:lvlText w:val="•"/>
      <w:lvlJc w:val="left"/>
      <w:pPr>
        <w:ind w:left="697" w:hanging="778"/>
      </w:pPr>
      <w:rPr>
        <w:rFonts w:hint="default"/>
        <w:lang w:val="es-ES" w:eastAsia="en-US" w:bidi="ar-SA"/>
      </w:rPr>
    </w:lvl>
    <w:lvl w:ilvl="3" w:tplc="14F2C8F6">
      <w:numFmt w:val="bullet"/>
      <w:lvlText w:val="•"/>
      <w:lvlJc w:val="left"/>
      <w:pPr>
        <w:ind w:left="996" w:hanging="778"/>
      </w:pPr>
      <w:rPr>
        <w:rFonts w:hint="default"/>
        <w:lang w:val="es-ES" w:eastAsia="en-US" w:bidi="ar-SA"/>
      </w:rPr>
    </w:lvl>
    <w:lvl w:ilvl="4" w:tplc="0414EB56">
      <w:numFmt w:val="bullet"/>
      <w:lvlText w:val="•"/>
      <w:lvlJc w:val="left"/>
      <w:pPr>
        <w:ind w:left="1295" w:hanging="778"/>
      </w:pPr>
      <w:rPr>
        <w:rFonts w:hint="default"/>
        <w:lang w:val="es-ES" w:eastAsia="en-US" w:bidi="ar-SA"/>
      </w:rPr>
    </w:lvl>
    <w:lvl w:ilvl="5" w:tplc="E02818D0">
      <w:numFmt w:val="bullet"/>
      <w:lvlText w:val="•"/>
      <w:lvlJc w:val="left"/>
      <w:pPr>
        <w:ind w:left="1594" w:hanging="778"/>
      </w:pPr>
      <w:rPr>
        <w:rFonts w:hint="default"/>
        <w:lang w:val="es-ES" w:eastAsia="en-US" w:bidi="ar-SA"/>
      </w:rPr>
    </w:lvl>
    <w:lvl w:ilvl="6" w:tplc="6C6CD22C">
      <w:numFmt w:val="bullet"/>
      <w:lvlText w:val="•"/>
      <w:lvlJc w:val="left"/>
      <w:pPr>
        <w:ind w:left="1893" w:hanging="778"/>
      </w:pPr>
      <w:rPr>
        <w:rFonts w:hint="default"/>
        <w:lang w:val="es-ES" w:eastAsia="en-US" w:bidi="ar-SA"/>
      </w:rPr>
    </w:lvl>
    <w:lvl w:ilvl="7" w:tplc="8EACD596">
      <w:numFmt w:val="bullet"/>
      <w:lvlText w:val="•"/>
      <w:lvlJc w:val="left"/>
      <w:pPr>
        <w:ind w:left="2192" w:hanging="778"/>
      </w:pPr>
      <w:rPr>
        <w:rFonts w:hint="default"/>
        <w:lang w:val="es-ES" w:eastAsia="en-US" w:bidi="ar-SA"/>
      </w:rPr>
    </w:lvl>
    <w:lvl w:ilvl="8" w:tplc="82928F52">
      <w:numFmt w:val="bullet"/>
      <w:lvlText w:val="•"/>
      <w:lvlJc w:val="left"/>
      <w:pPr>
        <w:ind w:left="2491" w:hanging="778"/>
      </w:pPr>
      <w:rPr>
        <w:rFonts w:hint="default"/>
        <w:lang w:val="es-ES" w:eastAsia="en-US" w:bidi="ar-SA"/>
      </w:rPr>
    </w:lvl>
  </w:abstractNum>
  <w:abstractNum w:abstractNumId="14" w15:restartNumberingAfterBreak="0">
    <w:nsid w:val="41465D9A"/>
    <w:multiLevelType w:val="hybridMultilevel"/>
    <w:tmpl w:val="5DBECA48"/>
    <w:lvl w:ilvl="0" w:tplc="E7288D72">
      <w:start w:val="1"/>
      <w:numFmt w:val="decimal"/>
      <w:lvlText w:val="%1-"/>
      <w:lvlJc w:val="left"/>
      <w:pPr>
        <w:ind w:left="1378" w:hanging="360"/>
      </w:pPr>
      <w:rPr>
        <w:rFonts w:ascii="Cambria" w:eastAsia="Cambria" w:hAnsi="Cambria" w:cs="Cambria" w:hint="default"/>
        <w:w w:val="90"/>
        <w:sz w:val="23"/>
        <w:szCs w:val="23"/>
        <w:lang w:val="es-ES" w:eastAsia="en-US" w:bidi="ar-SA"/>
      </w:rPr>
    </w:lvl>
    <w:lvl w:ilvl="1" w:tplc="BCFED5B6">
      <w:numFmt w:val="bullet"/>
      <w:lvlText w:val="•"/>
      <w:lvlJc w:val="left"/>
      <w:pPr>
        <w:ind w:left="2358" w:hanging="360"/>
      </w:pPr>
      <w:rPr>
        <w:rFonts w:hint="default"/>
        <w:lang w:val="es-ES" w:eastAsia="en-US" w:bidi="ar-SA"/>
      </w:rPr>
    </w:lvl>
    <w:lvl w:ilvl="2" w:tplc="2092D374">
      <w:numFmt w:val="bullet"/>
      <w:lvlText w:val="•"/>
      <w:lvlJc w:val="left"/>
      <w:pPr>
        <w:ind w:left="3336" w:hanging="360"/>
      </w:pPr>
      <w:rPr>
        <w:rFonts w:hint="default"/>
        <w:lang w:val="es-ES" w:eastAsia="en-US" w:bidi="ar-SA"/>
      </w:rPr>
    </w:lvl>
    <w:lvl w:ilvl="3" w:tplc="85DCE03C">
      <w:numFmt w:val="bullet"/>
      <w:lvlText w:val="•"/>
      <w:lvlJc w:val="left"/>
      <w:pPr>
        <w:ind w:left="4314" w:hanging="360"/>
      </w:pPr>
      <w:rPr>
        <w:rFonts w:hint="default"/>
        <w:lang w:val="es-ES" w:eastAsia="en-US" w:bidi="ar-SA"/>
      </w:rPr>
    </w:lvl>
    <w:lvl w:ilvl="4" w:tplc="E2DCA9F8">
      <w:numFmt w:val="bullet"/>
      <w:lvlText w:val="•"/>
      <w:lvlJc w:val="left"/>
      <w:pPr>
        <w:ind w:left="5292" w:hanging="360"/>
      </w:pPr>
      <w:rPr>
        <w:rFonts w:hint="default"/>
        <w:lang w:val="es-ES" w:eastAsia="en-US" w:bidi="ar-SA"/>
      </w:rPr>
    </w:lvl>
    <w:lvl w:ilvl="5" w:tplc="30A0E4BE">
      <w:numFmt w:val="bullet"/>
      <w:lvlText w:val="•"/>
      <w:lvlJc w:val="left"/>
      <w:pPr>
        <w:ind w:left="6270" w:hanging="360"/>
      </w:pPr>
      <w:rPr>
        <w:rFonts w:hint="default"/>
        <w:lang w:val="es-ES" w:eastAsia="en-US" w:bidi="ar-SA"/>
      </w:rPr>
    </w:lvl>
    <w:lvl w:ilvl="6" w:tplc="C8ECBD62">
      <w:numFmt w:val="bullet"/>
      <w:lvlText w:val="•"/>
      <w:lvlJc w:val="left"/>
      <w:pPr>
        <w:ind w:left="7248" w:hanging="360"/>
      </w:pPr>
      <w:rPr>
        <w:rFonts w:hint="default"/>
        <w:lang w:val="es-ES" w:eastAsia="en-US" w:bidi="ar-SA"/>
      </w:rPr>
    </w:lvl>
    <w:lvl w:ilvl="7" w:tplc="FA9E00C0">
      <w:numFmt w:val="bullet"/>
      <w:lvlText w:val="•"/>
      <w:lvlJc w:val="left"/>
      <w:pPr>
        <w:ind w:left="8226" w:hanging="360"/>
      </w:pPr>
      <w:rPr>
        <w:rFonts w:hint="default"/>
        <w:lang w:val="es-ES" w:eastAsia="en-US" w:bidi="ar-SA"/>
      </w:rPr>
    </w:lvl>
    <w:lvl w:ilvl="8" w:tplc="2B8C09C0">
      <w:numFmt w:val="bullet"/>
      <w:lvlText w:val="•"/>
      <w:lvlJc w:val="left"/>
      <w:pPr>
        <w:ind w:left="9204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47D27E4F"/>
    <w:multiLevelType w:val="hybridMultilevel"/>
    <w:tmpl w:val="F9A82B50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55F54"/>
    <w:multiLevelType w:val="hybridMultilevel"/>
    <w:tmpl w:val="ABAC8556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7459C"/>
    <w:multiLevelType w:val="multilevel"/>
    <w:tmpl w:val="46B27938"/>
    <w:lvl w:ilvl="0">
      <w:start w:val="12"/>
      <w:numFmt w:val="decimal"/>
      <w:lvlText w:val="%1."/>
      <w:lvlJc w:val="left"/>
      <w:pPr>
        <w:ind w:left="1717" w:hanging="766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74" w:hanging="524"/>
        <w:jc w:val="right"/>
      </w:pPr>
      <w:rPr>
        <w:rFonts w:ascii="Palatino Linotype" w:eastAsia="Palatino Linotype" w:hAnsi="Palatino Linotype" w:cs="Palatino Linotype" w:hint="default"/>
        <w:b/>
        <w:bCs/>
        <w:w w:val="100"/>
        <w:sz w:val="23"/>
        <w:szCs w:val="23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585" w:hanging="634"/>
      </w:pPr>
      <w:rPr>
        <w:rFonts w:ascii="Palatino Linotype" w:eastAsia="Palatino Linotype" w:hAnsi="Palatino Linotype" w:cs="Palatino Linotype" w:hint="default"/>
        <w:b/>
        <w:bCs/>
        <w:w w:val="100"/>
        <w:sz w:val="23"/>
        <w:szCs w:val="23"/>
        <w:lang w:val="es-ES" w:eastAsia="en-US" w:bidi="ar-SA"/>
      </w:rPr>
    </w:lvl>
    <w:lvl w:ilvl="3">
      <w:numFmt w:val="bullet"/>
      <w:lvlText w:val="•"/>
      <w:lvlJc w:val="left"/>
      <w:pPr>
        <w:ind w:left="2900" w:hanging="63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80" w:hanging="63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60" w:hanging="63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40" w:hanging="63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20" w:hanging="63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00" w:hanging="634"/>
      </w:pPr>
      <w:rPr>
        <w:rFonts w:hint="default"/>
        <w:lang w:val="es-ES" w:eastAsia="en-US" w:bidi="ar-SA"/>
      </w:rPr>
    </w:lvl>
  </w:abstractNum>
  <w:abstractNum w:abstractNumId="18" w15:restartNumberingAfterBreak="0">
    <w:nsid w:val="504F23CA"/>
    <w:multiLevelType w:val="hybridMultilevel"/>
    <w:tmpl w:val="783043D6"/>
    <w:lvl w:ilvl="0" w:tplc="C414BF9A">
      <w:start w:val="1"/>
      <w:numFmt w:val="upperLetter"/>
      <w:lvlText w:val="%1."/>
      <w:lvlJc w:val="left"/>
      <w:pPr>
        <w:ind w:left="414" w:hanging="401"/>
      </w:pPr>
      <w:rPr>
        <w:rFonts w:ascii="Cambria" w:eastAsia="Cambria" w:hAnsi="Cambria" w:cs="Cambria" w:hint="default"/>
        <w:w w:val="124"/>
        <w:sz w:val="23"/>
        <w:szCs w:val="23"/>
        <w:lang w:val="es-ES" w:eastAsia="en-US" w:bidi="ar-SA"/>
      </w:rPr>
    </w:lvl>
    <w:lvl w:ilvl="1" w:tplc="096E3078">
      <w:start w:val="1"/>
      <w:numFmt w:val="decimal"/>
      <w:lvlText w:val="%2."/>
      <w:lvlJc w:val="left"/>
      <w:pPr>
        <w:ind w:left="906" w:hanging="399"/>
      </w:pPr>
      <w:rPr>
        <w:rFonts w:ascii="Cambria" w:eastAsia="Cambria" w:hAnsi="Cambria" w:cs="Cambria" w:hint="default"/>
        <w:w w:val="99"/>
        <w:sz w:val="23"/>
        <w:szCs w:val="23"/>
        <w:lang w:val="es-ES" w:eastAsia="en-US" w:bidi="ar-SA"/>
      </w:rPr>
    </w:lvl>
    <w:lvl w:ilvl="2" w:tplc="DF345992">
      <w:numFmt w:val="bullet"/>
      <w:lvlText w:val="•"/>
      <w:lvlJc w:val="left"/>
      <w:pPr>
        <w:ind w:left="1143" w:hanging="399"/>
      </w:pPr>
      <w:rPr>
        <w:rFonts w:hint="default"/>
        <w:lang w:val="es-ES" w:eastAsia="en-US" w:bidi="ar-SA"/>
      </w:rPr>
    </w:lvl>
    <w:lvl w:ilvl="3" w:tplc="BCCED3B0">
      <w:numFmt w:val="bullet"/>
      <w:lvlText w:val="•"/>
      <w:lvlJc w:val="left"/>
      <w:pPr>
        <w:ind w:left="1386" w:hanging="399"/>
      </w:pPr>
      <w:rPr>
        <w:rFonts w:hint="default"/>
        <w:lang w:val="es-ES" w:eastAsia="en-US" w:bidi="ar-SA"/>
      </w:rPr>
    </w:lvl>
    <w:lvl w:ilvl="4" w:tplc="80886816">
      <w:numFmt w:val="bullet"/>
      <w:lvlText w:val="•"/>
      <w:lvlJc w:val="left"/>
      <w:pPr>
        <w:ind w:left="1629" w:hanging="399"/>
      </w:pPr>
      <w:rPr>
        <w:rFonts w:hint="default"/>
        <w:lang w:val="es-ES" w:eastAsia="en-US" w:bidi="ar-SA"/>
      </w:rPr>
    </w:lvl>
    <w:lvl w:ilvl="5" w:tplc="6AD283B2">
      <w:numFmt w:val="bullet"/>
      <w:lvlText w:val="•"/>
      <w:lvlJc w:val="left"/>
      <w:pPr>
        <w:ind w:left="1872" w:hanging="399"/>
      </w:pPr>
      <w:rPr>
        <w:rFonts w:hint="default"/>
        <w:lang w:val="es-ES" w:eastAsia="en-US" w:bidi="ar-SA"/>
      </w:rPr>
    </w:lvl>
    <w:lvl w:ilvl="6" w:tplc="B6B6D9CA">
      <w:numFmt w:val="bullet"/>
      <w:lvlText w:val="•"/>
      <w:lvlJc w:val="left"/>
      <w:pPr>
        <w:ind w:left="2116" w:hanging="399"/>
      </w:pPr>
      <w:rPr>
        <w:rFonts w:hint="default"/>
        <w:lang w:val="es-ES" w:eastAsia="en-US" w:bidi="ar-SA"/>
      </w:rPr>
    </w:lvl>
    <w:lvl w:ilvl="7" w:tplc="D262741E">
      <w:numFmt w:val="bullet"/>
      <w:lvlText w:val="•"/>
      <w:lvlJc w:val="left"/>
      <w:pPr>
        <w:ind w:left="2359" w:hanging="399"/>
      </w:pPr>
      <w:rPr>
        <w:rFonts w:hint="default"/>
        <w:lang w:val="es-ES" w:eastAsia="en-US" w:bidi="ar-SA"/>
      </w:rPr>
    </w:lvl>
    <w:lvl w:ilvl="8" w:tplc="0EB44E38">
      <w:numFmt w:val="bullet"/>
      <w:lvlText w:val="•"/>
      <w:lvlJc w:val="left"/>
      <w:pPr>
        <w:ind w:left="2602" w:hanging="399"/>
      </w:pPr>
      <w:rPr>
        <w:rFonts w:hint="default"/>
        <w:lang w:val="es-ES" w:eastAsia="en-US" w:bidi="ar-SA"/>
      </w:rPr>
    </w:lvl>
  </w:abstractNum>
  <w:abstractNum w:abstractNumId="19" w15:restartNumberingAfterBreak="0">
    <w:nsid w:val="50CA2228"/>
    <w:multiLevelType w:val="hybridMultilevel"/>
    <w:tmpl w:val="3F46E7F2"/>
    <w:lvl w:ilvl="0" w:tplc="EBBC29BC">
      <w:start w:val="1"/>
      <w:numFmt w:val="decimal"/>
      <w:lvlText w:val="%1."/>
      <w:lvlJc w:val="left"/>
      <w:pPr>
        <w:ind w:left="951" w:hanging="245"/>
      </w:pPr>
      <w:rPr>
        <w:rFonts w:ascii="Cambria" w:eastAsia="Cambria" w:hAnsi="Cambria" w:cs="Cambria" w:hint="default"/>
        <w:w w:val="99"/>
        <w:sz w:val="23"/>
        <w:szCs w:val="23"/>
        <w:lang w:val="es-ES" w:eastAsia="en-US" w:bidi="ar-SA"/>
      </w:rPr>
    </w:lvl>
    <w:lvl w:ilvl="1" w:tplc="7D50D460">
      <w:start w:val="1"/>
      <w:numFmt w:val="lowerLetter"/>
      <w:lvlText w:val="%2)"/>
      <w:lvlJc w:val="left"/>
      <w:pPr>
        <w:ind w:left="1909" w:hanging="250"/>
      </w:pPr>
      <w:rPr>
        <w:rFonts w:ascii="Cambria" w:eastAsia="Cambria" w:hAnsi="Cambria" w:cs="Cambria" w:hint="default"/>
        <w:w w:val="95"/>
        <w:sz w:val="23"/>
        <w:szCs w:val="23"/>
        <w:lang w:val="es-ES" w:eastAsia="en-US" w:bidi="ar-SA"/>
      </w:rPr>
    </w:lvl>
    <w:lvl w:ilvl="2" w:tplc="239674E6">
      <w:numFmt w:val="bullet"/>
      <w:lvlText w:val="•"/>
      <w:lvlJc w:val="left"/>
      <w:pPr>
        <w:ind w:left="2928" w:hanging="250"/>
      </w:pPr>
      <w:rPr>
        <w:rFonts w:hint="default"/>
        <w:lang w:val="es-ES" w:eastAsia="en-US" w:bidi="ar-SA"/>
      </w:rPr>
    </w:lvl>
    <w:lvl w:ilvl="3" w:tplc="049C554E">
      <w:numFmt w:val="bullet"/>
      <w:lvlText w:val="•"/>
      <w:lvlJc w:val="left"/>
      <w:pPr>
        <w:ind w:left="3957" w:hanging="250"/>
      </w:pPr>
      <w:rPr>
        <w:rFonts w:hint="default"/>
        <w:lang w:val="es-ES" w:eastAsia="en-US" w:bidi="ar-SA"/>
      </w:rPr>
    </w:lvl>
    <w:lvl w:ilvl="4" w:tplc="13C00B30">
      <w:numFmt w:val="bullet"/>
      <w:lvlText w:val="•"/>
      <w:lvlJc w:val="left"/>
      <w:pPr>
        <w:ind w:left="4986" w:hanging="250"/>
      </w:pPr>
      <w:rPr>
        <w:rFonts w:hint="default"/>
        <w:lang w:val="es-ES" w:eastAsia="en-US" w:bidi="ar-SA"/>
      </w:rPr>
    </w:lvl>
    <w:lvl w:ilvl="5" w:tplc="B5040634">
      <w:numFmt w:val="bullet"/>
      <w:lvlText w:val="•"/>
      <w:lvlJc w:val="left"/>
      <w:pPr>
        <w:ind w:left="6015" w:hanging="250"/>
      </w:pPr>
      <w:rPr>
        <w:rFonts w:hint="default"/>
        <w:lang w:val="es-ES" w:eastAsia="en-US" w:bidi="ar-SA"/>
      </w:rPr>
    </w:lvl>
    <w:lvl w:ilvl="6" w:tplc="7946EFBE">
      <w:numFmt w:val="bullet"/>
      <w:lvlText w:val="•"/>
      <w:lvlJc w:val="left"/>
      <w:pPr>
        <w:ind w:left="7044" w:hanging="250"/>
      </w:pPr>
      <w:rPr>
        <w:rFonts w:hint="default"/>
        <w:lang w:val="es-ES" w:eastAsia="en-US" w:bidi="ar-SA"/>
      </w:rPr>
    </w:lvl>
    <w:lvl w:ilvl="7" w:tplc="FE943FE6">
      <w:numFmt w:val="bullet"/>
      <w:lvlText w:val="•"/>
      <w:lvlJc w:val="left"/>
      <w:pPr>
        <w:ind w:left="8073" w:hanging="250"/>
      </w:pPr>
      <w:rPr>
        <w:rFonts w:hint="default"/>
        <w:lang w:val="es-ES" w:eastAsia="en-US" w:bidi="ar-SA"/>
      </w:rPr>
    </w:lvl>
    <w:lvl w:ilvl="8" w:tplc="D45EB5F6">
      <w:numFmt w:val="bullet"/>
      <w:lvlText w:val="•"/>
      <w:lvlJc w:val="left"/>
      <w:pPr>
        <w:ind w:left="9102" w:hanging="250"/>
      </w:pPr>
      <w:rPr>
        <w:rFonts w:hint="default"/>
        <w:lang w:val="es-ES" w:eastAsia="en-US" w:bidi="ar-SA"/>
      </w:rPr>
    </w:lvl>
  </w:abstractNum>
  <w:abstractNum w:abstractNumId="20" w15:restartNumberingAfterBreak="0">
    <w:nsid w:val="54D249D6"/>
    <w:multiLevelType w:val="hybridMultilevel"/>
    <w:tmpl w:val="90AC922C"/>
    <w:lvl w:ilvl="0" w:tplc="346803F2">
      <w:numFmt w:val="bullet"/>
      <w:lvlText w:val="-"/>
      <w:lvlJc w:val="left"/>
      <w:pPr>
        <w:ind w:left="1311" w:hanging="360"/>
      </w:pPr>
      <w:rPr>
        <w:rFonts w:ascii="Arial MT" w:eastAsia="Arial MT" w:hAnsi="Arial MT" w:cs="Arial MT" w:hint="default"/>
        <w:w w:val="99"/>
        <w:sz w:val="23"/>
        <w:szCs w:val="23"/>
        <w:lang w:val="es-ES" w:eastAsia="en-US" w:bidi="ar-SA"/>
      </w:rPr>
    </w:lvl>
    <w:lvl w:ilvl="1" w:tplc="A4F85096"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  <w:lvl w:ilvl="2" w:tplc="F7A05256">
      <w:numFmt w:val="bullet"/>
      <w:lvlText w:val="•"/>
      <w:lvlJc w:val="left"/>
      <w:pPr>
        <w:ind w:left="3288" w:hanging="360"/>
      </w:pPr>
      <w:rPr>
        <w:rFonts w:hint="default"/>
        <w:lang w:val="es-ES" w:eastAsia="en-US" w:bidi="ar-SA"/>
      </w:rPr>
    </w:lvl>
    <w:lvl w:ilvl="3" w:tplc="3A367A60">
      <w:numFmt w:val="bullet"/>
      <w:lvlText w:val="•"/>
      <w:lvlJc w:val="left"/>
      <w:pPr>
        <w:ind w:left="4272" w:hanging="360"/>
      </w:pPr>
      <w:rPr>
        <w:rFonts w:hint="default"/>
        <w:lang w:val="es-ES" w:eastAsia="en-US" w:bidi="ar-SA"/>
      </w:rPr>
    </w:lvl>
    <w:lvl w:ilvl="4" w:tplc="44D4DEB8">
      <w:numFmt w:val="bullet"/>
      <w:lvlText w:val="•"/>
      <w:lvlJc w:val="left"/>
      <w:pPr>
        <w:ind w:left="5256" w:hanging="360"/>
      </w:pPr>
      <w:rPr>
        <w:rFonts w:hint="default"/>
        <w:lang w:val="es-ES" w:eastAsia="en-US" w:bidi="ar-SA"/>
      </w:rPr>
    </w:lvl>
    <w:lvl w:ilvl="5" w:tplc="C4DA6710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6" w:tplc="3EDCE112"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7" w:tplc="35403808">
      <w:numFmt w:val="bullet"/>
      <w:lvlText w:val="•"/>
      <w:lvlJc w:val="left"/>
      <w:pPr>
        <w:ind w:left="8208" w:hanging="360"/>
      </w:pPr>
      <w:rPr>
        <w:rFonts w:hint="default"/>
        <w:lang w:val="es-ES" w:eastAsia="en-US" w:bidi="ar-SA"/>
      </w:rPr>
    </w:lvl>
    <w:lvl w:ilvl="8" w:tplc="D85A700A">
      <w:numFmt w:val="bullet"/>
      <w:lvlText w:val="•"/>
      <w:lvlJc w:val="left"/>
      <w:pPr>
        <w:ind w:left="9192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55654CA4"/>
    <w:multiLevelType w:val="hybridMultilevel"/>
    <w:tmpl w:val="D2B4DC1C"/>
    <w:lvl w:ilvl="0" w:tplc="CC6CC800">
      <w:start w:val="1"/>
      <w:numFmt w:val="upperLetter"/>
      <w:lvlText w:val="%1."/>
      <w:lvlJc w:val="left"/>
      <w:pPr>
        <w:ind w:left="107" w:hanging="300"/>
      </w:pPr>
      <w:rPr>
        <w:rFonts w:ascii="Cambria" w:eastAsia="Cambria" w:hAnsi="Cambria" w:cs="Cambria" w:hint="default"/>
        <w:w w:val="124"/>
        <w:sz w:val="23"/>
        <w:szCs w:val="23"/>
        <w:lang w:val="es-ES" w:eastAsia="en-US" w:bidi="ar-SA"/>
      </w:rPr>
    </w:lvl>
    <w:lvl w:ilvl="1" w:tplc="1CB8212E">
      <w:numFmt w:val="bullet"/>
      <w:lvlText w:val="•"/>
      <w:lvlJc w:val="left"/>
      <w:pPr>
        <w:ind w:left="416" w:hanging="300"/>
      </w:pPr>
      <w:rPr>
        <w:rFonts w:hint="default"/>
        <w:lang w:val="es-ES" w:eastAsia="en-US" w:bidi="ar-SA"/>
      </w:rPr>
    </w:lvl>
    <w:lvl w:ilvl="2" w:tplc="35C09188">
      <w:numFmt w:val="bullet"/>
      <w:lvlText w:val="•"/>
      <w:lvlJc w:val="left"/>
      <w:pPr>
        <w:ind w:left="732" w:hanging="300"/>
      </w:pPr>
      <w:rPr>
        <w:rFonts w:hint="default"/>
        <w:lang w:val="es-ES" w:eastAsia="en-US" w:bidi="ar-SA"/>
      </w:rPr>
    </w:lvl>
    <w:lvl w:ilvl="3" w:tplc="96803F0E">
      <w:numFmt w:val="bullet"/>
      <w:lvlText w:val="•"/>
      <w:lvlJc w:val="left"/>
      <w:pPr>
        <w:ind w:left="1049" w:hanging="300"/>
      </w:pPr>
      <w:rPr>
        <w:rFonts w:hint="default"/>
        <w:lang w:val="es-ES" w:eastAsia="en-US" w:bidi="ar-SA"/>
      </w:rPr>
    </w:lvl>
    <w:lvl w:ilvl="4" w:tplc="4C0E2C94">
      <w:numFmt w:val="bullet"/>
      <w:lvlText w:val="•"/>
      <w:lvlJc w:val="left"/>
      <w:pPr>
        <w:ind w:left="1365" w:hanging="300"/>
      </w:pPr>
      <w:rPr>
        <w:rFonts w:hint="default"/>
        <w:lang w:val="es-ES" w:eastAsia="en-US" w:bidi="ar-SA"/>
      </w:rPr>
    </w:lvl>
    <w:lvl w:ilvl="5" w:tplc="72C42DDC">
      <w:numFmt w:val="bullet"/>
      <w:lvlText w:val="•"/>
      <w:lvlJc w:val="left"/>
      <w:pPr>
        <w:ind w:left="1682" w:hanging="300"/>
      </w:pPr>
      <w:rPr>
        <w:rFonts w:hint="default"/>
        <w:lang w:val="es-ES" w:eastAsia="en-US" w:bidi="ar-SA"/>
      </w:rPr>
    </w:lvl>
    <w:lvl w:ilvl="6" w:tplc="D4568A16">
      <w:numFmt w:val="bullet"/>
      <w:lvlText w:val="•"/>
      <w:lvlJc w:val="left"/>
      <w:pPr>
        <w:ind w:left="1998" w:hanging="300"/>
      </w:pPr>
      <w:rPr>
        <w:rFonts w:hint="default"/>
        <w:lang w:val="es-ES" w:eastAsia="en-US" w:bidi="ar-SA"/>
      </w:rPr>
    </w:lvl>
    <w:lvl w:ilvl="7" w:tplc="F7DC3D62">
      <w:numFmt w:val="bullet"/>
      <w:lvlText w:val="•"/>
      <w:lvlJc w:val="left"/>
      <w:pPr>
        <w:ind w:left="2314" w:hanging="300"/>
      </w:pPr>
      <w:rPr>
        <w:rFonts w:hint="default"/>
        <w:lang w:val="es-ES" w:eastAsia="en-US" w:bidi="ar-SA"/>
      </w:rPr>
    </w:lvl>
    <w:lvl w:ilvl="8" w:tplc="45D08BAC">
      <w:numFmt w:val="bullet"/>
      <w:lvlText w:val="•"/>
      <w:lvlJc w:val="left"/>
      <w:pPr>
        <w:ind w:left="2631" w:hanging="300"/>
      </w:pPr>
      <w:rPr>
        <w:rFonts w:hint="default"/>
        <w:lang w:val="es-ES" w:eastAsia="en-US" w:bidi="ar-SA"/>
      </w:rPr>
    </w:lvl>
  </w:abstractNum>
  <w:abstractNum w:abstractNumId="22" w15:restartNumberingAfterBreak="0">
    <w:nsid w:val="55EE4C84"/>
    <w:multiLevelType w:val="hybridMultilevel"/>
    <w:tmpl w:val="6F6283CE"/>
    <w:lvl w:ilvl="0" w:tplc="D48A618E">
      <w:start w:val="1"/>
      <w:numFmt w:val="upperLetter"/>
      <w:lvlText w:val="%1."/>
      <w:lvlJc w:val="left"/>
      <w:pPr>
        <w:ind w:left="107" w:hanging="708"/>
      </w:pPr>
      <w:rPr>
        <w:rFonts w:ascii="Cambria" w:eastAsia="Cambria" w:hAnsi="Cambria" w:cs="Cambria" w:hint="default"/>
        <w:w w:val="124"/>
        <w:sz w:val="23"/>
        <w:szCs w:val="23"/>
        <w:lang w:val="es-ES" w:eastAsia="en-US" w:bidi="ar-SA"/>
      </w:rPr>
    </w:lvl>
    <w:lvl w:ilvl="1" w:tplc="FEA6E0F2">
      <w:numFmt w:val="bullet"/>
      <w:lvlText w:val="•"/>
      <w:lvlJc w:val="left"/>
      <w:pPr>
        <w:ind w:left="398" w:hanging="708"/>
      </w:pPr>
      <w:rPr>
        <w:rFonts w:hint="default"/>
        <w:lang w:val="es-ES" w:eastAsia="en-US" w:bidi="ar-SA"/>
      </w:rPr>
    </w:lvl>
    <w:lvl w:ilvl="2" w:tplc="22BE49AA">
      <w:numFmt w:val="bullet"/>
      <w:lvlText w:val="•"/>
      <w:lvlJc w:val="left"/>
      <w:pPr>
        <w:ind w:left="697" w:hanging="708"/>
      </w:pPr>
      <w:rPr>
        <w:rFonts w:hint="default"/>
        <w:lang w:val="es-ES" w:eastAsia="en-US" w:bidi="ar-SA"/>
      </w:rPr>
    </w:lvl>
    <w:lvl w:ilvl="3" w:tplc="5150C878">
      <w:numFmt w:val="bullet"/>
      <w:lvlText w:val="•"/>
      <w:lvlJc w:val="left"/>
      <w:pPr>
        <w:ind w:left="996" w:hanging="708"/>
      </w:pPr>
      <w:rPr>
        <w:rFonts w:hint="default"/>
        <w:lang w:val="es-ES" w:eastAsia="en-US" w:bidi="ar-SA"/>
      </w:rPr>
    </w:lvl>
    <w:lvl w:ilvl="4" w:tplc="3A10EA24">
      <w:numFmt w:val="bullet"/>
      <w:lvlText w:val="•"/>
      <w:lvlJc w:val="left"/>
      <w:pPr>
        <w:ind w:left="1295" w:hanging="708"/>
      </w:pPr>
      <w:rPr>
        <w:rFonts w:hint="default"/>
        <w:lang w:val="es-ES" w:eastAsia="en-US" w:bidi="ar-SA"/>
      </w:rPr>
    </w:lvl>
    <w:lvl w:ilvl="5" w:tplc="0EC639FA">
      <w:numFmt w:val="bullet"/>
      <w:lvlText w:val="•"/>
      <w:lvlJc w:val="left"/>
      <w:pPr>
        <w:ind w:left="1594" w:hanging="708"/>
      </w:pPr>
      <w:rPr>
        <w:rFonts w:hint="default"/>
        <w:lang w:val="es-ES" w:eastAsia="en-US" w:bidi="ar-SA"/>
      </w:rPr>
    </w:lvl>
    <w:lvl w:ilvl="6" w:tplc="77A20482">
      <w:numFmt w:val="bullet"/>
      <w:lvlText w:val="•"/>
      <w:lvlJc w:val="left"/>
      <w:pPr>
        <w:ind w:left="1893" w:hanging="708"/>
      </w:pPr>
      <w:rPr>
        <w:rFonts w:hint="default"/>
        <w:lang w:val="es-ES" w:eastAsia="en-US" w:bidi="ar-SA"/>
      </w:rPr>
    </w:lvl>
    <w:lvl w:ilvl="7" w:tplc="701AFD9C">
      <w:numFmt w:val="bullet"/>
      <w:lvlText w:val="•"/>
      <w:lvlJc w:val="left"/>
      <w:pPr>
        <w:ind w:left="2192" w:hanging="708"/>
      </w:pPr>
      <w:rPr>
        <w:rFonts w:hint="default"/>
        <w:lang w:val="es-ES" w:eastAsia="en-US" w:bidi="ar-SA"/>
      </w:rPr>
    </w:lvl>
    <w:lvl w:ilvl="8" w:tplc="E822171C">
      <w:numFmt w:val="bullet"/>
      <w:lvlText w:val="•"/>
      <w:lvlJc w:val="left"/>
      <w:pPr>
        <w:ind w:left="2491" w:hanging="708"/>
      </w:pPr>
      <w:rPr>
        <w:rFonts w:hint="default"/>
        <w:lang w:val="es-ES" w:eastAsia="en-US" w:bidi="ar-SA"/>
      </w:rPr>
    </w:lvl>
  </w:abstractNum>
  <w:abstractNum w:abstractNumId="23" w15:restartNumberingAfterBreak="0">
    <w:nsid w:val="64567C8D"/>
    <w:multiLevelType w:val="hybridMultilevel"/>
    <w:tmpl w:val="6FEE8146"/>
    <w:lvl w:ilvl="0" w:tplc="CACC8FFC">
      <w:start w:val="1"/>
      <w:numFmt w:val="decimal"/>
      <w:lvlText w:val="%1."/>
      <w:lvlJc w:val="left"/>
      <w:pPr>
        <w:ind w:left="1234" w:hanging="361"/>
        <w:jc w:val="right"/>
      </w:pPr>
      <w:rPr>
        <w:rFonts w:ascii="Palatino Linotype" w:eastAsia="Palatino Linotype" w:hAnsi="Palatino Linotype" w:cs="Palatino Linotype" w:hint="default"/>
        <w:b w:val="0"/>
        <w:bCs w:val="0"/>
        <w:w w:val="100"/>
        <w:sz w:val="23"/>
        <w:szCs w:val="23"/>
        <w:lang w:val="es-ES" w:eastAsia="en-US" w:bidi="ar-SA"/>
      </w:rPr>
    </w:lvl>
    <w:lvl w:ilvl="1" w:tplc="FFFFFFFF">
      <w:start w:val="1"/>
      <w:numFmt w:val="lowerLetter"/>
      <w:lvlText w:val="%2."/>
      <w:lvlJc w:val="left"/>
      <w:pPr>
        <w:ind w:left="1292" w:hanging="368"/>
      </w:pPr>
      <w:rPr>
        <w:rFonts w:ascii="Cambria" w:eastAsia="Cambria" w:hAnsi="Cambria" w:cs="Cambria" w:hint="default"/>
        <w:w w:val="108"/>
        <w:sz w:val="23"/>
        <w:szCs w:val="23"/>
        <w:lang w:val="es-ES" w:eastAsia="en-US" w:bidi="ar-SA"/>
      </w:rPr>
    </w:lvl>
    <w:lvl w:ilvl="2" w:tplc="FFFFFFFF">
      <w:numFmt w:val="bullet"/>
      <w:lvlText w:val="•"/>
      <w:lvlJc w:val="left"/>
      <w:pPr>
        <w:ind w:left="2395" w:hanging="368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491" w:hanging="368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586" w:hanging="368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682" w:hanging="368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777" w:hanging="368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873" w:hanging="368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968" w:hanging="368"/>
      </w:pPr>
      <w:rPr>
        <w:rFonts w:hint="default"/>
        <w:lang w:val="es-ES" w:eastAsia="en-US" w:bidi="ar-SA"/>
      </w:rPr>
    </w:lvl>
  </w:abstractNum>
  <w:abstractNum w:abstractNumId="24" w15:restartNumberingAfterBreak="0">
    <w:nsid w:val="65A7011F"/>
    <w:multiLevelType w:val="hybridMultilevel"/>
    <w:tmpl w:val="AEEC0D54"/>
    <w:lvl w:ilvl="0" w:tplc="9990BA04">
      <w:numFmt w:val="bullet"/>
      <w:lvlText w:val=""/>
      <w:lvlJc w:val="left"/>
      <w:pPr>
        <w:ind w:left="1313" w:hanging="360"/>
      </w:pPr>
      <w:rPr>
        <w:rFonts w:ascii="Symbol" w:eastAsia="Cambria" w:hAnsi="Symbol" w:cs="Cambria" w:hint="default"/>
      </w:rPr>
    </w:lvl>
    <w:lvl w:ilvl="1" w:tplc="1C0A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25" w15:restartNumberingAfterBreak="0">
    <w:nsid w:val="67CD0293"/>
    <w:multiLevelType w:val="hybridMultilevel"/>
    <w:tmpl w:val="C18CB878"/>
    <w:lvl w:ilvl="0" w:tplc="1C0A0001">
      <w:start w:val="1"/>
      <w:numFmt w:val="bullet"/>
      <w:lvlText w:val=""/>
      <w:lvlJc w:val="left"/>
      <w:pPr>
        <w:ind w:left="1671" w:hanging="360"/>
      </w:pPr>
      <w:rPr>
        <w:rFonts w:ascii="Symbol" w:hAnsi="Symbol" w:hint="default"/>
        <w:w w:val="99"/>
        <w:sz w:val="23"/>
        <w:szCs w:val="23"/>
        <w:lang w:val="es-E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D52C2"/>
    <w:multiLevelType w:val="hybridMultilevel"/>
    <w:tmpl w:val="F036D368"/>
    <w:lvl w:ilvl="0" w:tplc="0890E916">
      <w:start w:val="1"/>
      <w:numFmt w:val="decimal"/>
      <w:lvlText w:val="%1."/>
      <w:lvlJc w:val="left"/>
      <w:pPr>
        <w:ind w:left="1234" w:hanging="361"/>
        <w:jc w:val="right"/>
      </w:pPr>
      <w:rPr>
        <w:rFonts w:ascii="Palatino Linotype" w:eastAsia="Palatino Linotype" w:hAnsi="Palatino Linotype" w:cs="Palatino Linotype" w:hint="default"/>
        <w:b/>
        <w:bCs/>
        <w:w w:val="100"/>
        <w:sz w:val="23"/>
        <w:szCs w:val="23"/>
        <w:lang w:val="es-ES" w:eastAsia="en-US" w:bidi="ar-SA"/>
      </w:rPr>
    </w:lvl>
    <w:lvl w:ilvl="1" w:tplc="7E8C1DBA">
      <w:start w:val="1"/>
      <w:numFmt w:val="lowerLetter"/>
      <w:lvlText w:val="%2."/>
      <w:lvlJc w:val="left"/>
      <w:pPr>
        <w:ind w:left="1292" w:hanging="368"/>
      </w:pPr>
      <w:rPr>
        <w:rFonts w:ascii="Cambria" w:eastAsia="Cambria" w:hAnsi="Cambria" w:cs="Cambria" w:hint="default"/>
        <w:w w:val="108"/>
        <w:sz w:val="23"/>
        <w:szCs w:val="23"/>
        <w:lang w:val="es-ES" w:eastAsia="en-US" w:bidi="ar-SA"/>
      </w:rPr>
    </w:lvl>
    <w:lvl w:ilvl="2" w:tplc="C1267406">
      <w:numFmt w:val="bullet"/>
      <w:lvlText w:val="•"/>
      <w:lvlJc w:val="left"/>
      <w:pPr>
        <w:ind w:left="2395" w:hanging="368"/>
      </w:pPr>
      <w:rPr>
        <w:rFonts w:hint="default"/>
        <w:lang w:val="es-ES" w:eastAsia="en-US" w:bidi="ar-SA"/>
      </w:rPr>
    </w:lvl>
    <w:lvl w:ilvl="3" w:tplc="86EC8A20">
      <w:numFmt w:val="bullet"/>
      <w:lvlText w:val="•"/>
      <w:lvlJc w:val="left"/>
      <w:pPr>
        <w:ind w:left="3491" w:hanging="368"/>
      </w:pPr>
      <w:rPr>
        <w:rFonts w:hint="default"/>
        <w:lang w:val="es-ES" w:eastAsia="en-US" w:bidi="ar-SA"/>
      </w:rPr>
    </w:lvl>
    <w:lvl w:ilvl="4" w:tplc="69B0006A">
      <w:numFmt w:val="bullet"/>
      <w:lvlText w:val="•"/>
      <w:lvlJc w:val="left"/>
      <w:pPr>
        <w:ind w:left="4586" w:hanging="368"/>
      </w:pPr>
      <w:rPr>
        <w:rFonts w:hint="default"/>
        <w:lang w:val="es-ES" w:eastAsia="en-US" w:bidi="ar-SA"/>
      </w:rPr>
    </w:lvl>
    <w:lvl w:ilvl="5" w:tplc="5CD23FFA">
      <w:numFmt w:val="bullet"/>
      <w:lvlText w:val="•"/>
      <w:lvlJc w:val="left"/>
      <w:pPr>
        <w:ind w:left="5682" w:hanging="368"/>
      </w:pPr>
      <w:rPr>
        <w:rFonts w:hint="default"/>
        <w:lang w:val="es-ES" w:eastAsia="en-US" w:bidi="ar-SA"/>
      </w:rPr>
    </w:lvl>
    <w:lvl w:ilvl="6" w:tplc="DAE2A3BC">
      <w:numFmt w:val="bullet"/>
      <w:lvlText w:val="•"/>
      <w:lvlJc w:val="left"/>
      <w:pPr>
        <w:ind w:left="6777" w:hanging="368"/>
      </w:pPr>
      <w:rPr>
        <w:rFonts w:hint="default"/>
        <w:lang w:val="es-ES" w:eastAsia="en-US" w:bidi="ar-SA"/>
      </w:rPr>
    </w:lvl>
    <w:lvl w:ilvl="7" w:tplc="F61E9274">
      <w:numFmt w:val="bullet"/>
      <w:lvlText w:val="•"/>
      <w:lvlJc w:val="left"/>
      <w:pPr>
        <w:ind w:left="7873" w:hanging="368"/>
      </w:pPr>
      <w:rPr>
        <w:rFonts w:hint="default"/>
        <w:lang w:val="es-ES" w:eastAsia="en-US" w:bidi="ar-SA"/>
      </w:rPr>
    </w:lvl>
    <w:lvl w:ilvl="8" w:tplc="E60016A6">
      <w:numFmt w:val="bullet"/>
      <w:lvlText w:val="•"/>
      <w:lvlJc w:val="left"/>
      <w:pPr>
        <w:ind w:left="8968" w:hanging="368"/>
      </w:pPr>
      <w:rPr>
        <w:rFonts w:hint="default"/>
        <w:lang w:val="es-ES" w:eastAsia="en-US" w:bidi="ar-SA"/>
      </w:rPr>
    </w:lvl>
  </w:abstractNum>
  <w:abstractNum w:abstractNumId="27" w15:restartNumberingAfterBreak="0">
    <w:nsid w:val="6941360D"/>
    <w:multiLevelType w:val="hybridMultilevel"/>
    <w:tmpl w:val="22F686A4"/>
    <w:lvl w:ilvl="0" w:tplc="EA32208C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560" w:hanging="360"/>
      </w:pPr>
    </w:lvl>
    <w:lvl w:ilvl="2" w:tplc="1C0A001B" w:tentative="1">
      <w:start w:val="1"/>
      <w:numFmt w:val="lowerRoman"/>
      <w:lvlText w:val="%3."/>
      <w:lvlJc w:val="right"/>
      <w:pPr>
        <w:ind w:left="2280" w:hanging="180"/>
      </w:pPr>
    </w:lvl>
    <w:lvl w:ilvl="3" w:tplc="1C0A000F" w:tentative="1">
      <w:start w:val="1"/>
      <w:numFmt w:val="decimal"/>
      <w:lvlText w:val="%4."/>
      <w:lvlJc w:val="left"/>
      <w:pPr>
        <w:ind w:left="3000" w:hanging="360"/>
      </w:pPr>
    </w:lvl>
    <w:lvl w:ilvl="4" w:tplc="1C0A0019" w:tentative="1">
      <w:start w:val="1"/>
      <w:numFmt w:val="lowerLetter"/>
      <w:lvlText w:val="%5."/>
      <w:lvlJc w:val="left"/>
      <w:pPr>
        <w:ind w:left="3720" w:hanging="360"/>
      </w:pPr>
    </w:lvl>
    <w:lvl w:ilvl="5" w:tplc="1C0A001B" w:tentative="1">
      <w:start w:val="1"/>
      <w:numFmt w:val="lowerRoman"/>
      <w:lvlText w:val="%6."/>
      <w:lvlJc w:val="right"/>
      <w:pPr>
        <w:ind w:left="4440" w:hanging="180"/>
      </w:pPr>
    </w:lvl>
    <w:lvl w:ilvl="6" w:tplc="1C0A000F" w:tentative="1">
      <w:start w:val="1"/>
      <w:numFmt w:val="decimal"/>
      <w:lvlText w:val="%7."/>
      <w:lvlJc w:val="left"/>
      <w:pPr>
        <w:ind w:left="5160" w:hanging="360"/>
      </w:pPr>
    </w:lvl>
    <w:lvl w:ilvl="7" w:tplc="1C0A0019" w:tentative="1">
      <w:start w:val="1"/>
      <w:numFmt w:val="lowerLetter"/>
      <w:lvlText w:val="%8."/>
      <w:lvlJc w:val="left"/>
      <w:pPr>
        <w:ind w:left="5880" w:hanging="360"/>
      </w:pPr>
    </w:lvl>
    <w:lvl w:ilvl="8" w:tplc="1C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6A21339E"/>
    <w:multiLevelType w:val="hybridMultilevel"/>
    <w:tmpl w:val="DDD6EE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32CDE"/>
    <w:multiLevelType w:val="multilevel"/>
    <w:tmpl w:val="CDF4C9A8"/>
    <w:lvl w:ilvl="0">
      <w:start w:val="2"/>
      <w:numFmt w:val="upperLetter"/>
      <w:lvlText w:val="%1"/>
      <w:lvlJc w:val="left"/>
      <w:pPr>
        <w:ind w:left="479" w:hanging="37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79" w:hanging="372"/>
      </w:pPr>
      <w:rPr>
        <w:rFonts w:ascii="Cambria" w:eastAsia="Cambria" w:hAnsi="Cambria" w:cs="Cambria" w:hint="default"/>
        <w:w w:val="99"/>
        <w:sz w:val="23"/>
        <w:szCs w:val="23"/>
        <w:lang w:val="es-ES" w:eastAsia="en-US" w:bidi="ar-SA"/>
      </w:rPr>
    </w:lvl>
    <w:lvl w:ilvl="2">
      <w:numFmt w:val="bullet"/>
      <w:lvlText w:val="•"/>
      <w:lvlJc w:val="left"/>
      <w:pPr>
        <w:ind w:left="1036" w:hanging="37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315" w:hanging="37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593" w:hanging="37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872" w:hanging="37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150" w:hanging="37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428" w:hanging="37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707" w:hanging="372"/>
      </w:pPr>
      <w:rPr>
        <w:rFonts w:hint="default"/>
        <w:lang w:val="es-ES" w:eastAsia="en-US" w:bidi="ar-SA"/>
      </w:rPr>
    </w:lvl>
  </w:abstractNum>
  <w:abstractNum w:abstractNumId="30" w15:restartNumberingAfterBreak="0">
    <w:nsid w:val="6B590775"/>
    <w:multiLevelType w:val="multilevel"/>
    <w:tmpl w:val="A128ED0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00" w:hanging="1800"/>
      </w:pPr>
      <w:rPr>
        <w:rFonts w:hint="default"/>
      </w:rPr>
    </w:lvl>
  </w:abstractNum>
  <w:abstractNum w:abstractNumId="31" w15:restartNumberingAfterBreak="0">
    <w:nsid w:val="6EB863F9"/>
    <w:multiLevelType w:val="hybridMultilevel"/>
    <w:tmpl w:val="1DBAE2F8"/>
    <w:lvl w:ilvl="0" w:tplc="346803F2">
      <w:numFmt w:val="bullet"/>
      <w:lvlText w:val="-"/>
      <w:lvlJc w:val="left"/>
      <w:pPr>
        <w:ind w:left="1671" w:hanging="360"/>
      </w:pPr>
      <w:rPr>
        <w:rFonts w:ascii="Arial MT" w:eastAsia="Arial MT" w:hAnsi="Arial MT" w:cs="Arial MT" w:hint="default"/>
        <w:w w:val="99"/>
        <w:sz w:val="23"/>
        <w:szCs w:val="23"/>
        <w:lang w:val="es-ES" w:eastAsia="en-US" w:bidi="ar-SA"/>
      </w:rPr>
    </w:lvl>
    <w:lvl w:ilvl="1" w:tplc="1C0A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32" w15:restartNumberingAfterBreak="0">
    <w:nsid w:val="6F1F5139"/>
    <w:multiLevelType w:val="hybridMultilevel"/>
    <w:tmpl w:val="D4347AD6"/>
    <w:lvl w:ilvl="0" w:tplc="F31AE048">
      <w:start w:val="8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1953" w:hanging="360"/>
      </w:pPr>
    </w:lvl>
    <w:lvl w:ilvl="2" w:tplc="1C0A001B" w:tentative="1">
      <w:start w:val="1"/>
      <w:numFmt w:val="lowerRoman"/>
      <w:lvlText w:val="%3."/>
      <w:lvlJc w:val="right"/>
      <w:pPr>
        <w:ind w:left="2673" w:hanging="180"/>
      </w:pPr>
    </w:lvl>
    <w:lvl w:ilvl="3" w:tplc="1C0A000F" w:tentative="1">
      <w:start w:val="1"/>
      <w:numFmt w:val="decimal"/>
      <w:lvlText w:val="%4."/>
      <w:lvlJc w:val="left"/>
      <w:pPr>
        <w:ind w:left="3393" w:hanging="360"/>
      </w:pPr>
    </w:lvl>
    <w:lvl w:ilvl="4" w:tplc="1C0A0019" w:tentative="1">
      <w:start w:val="1"/>
      <w:numFmt w:val="lowerLetter"/>
      <w:lvlText w:val="%5."/>
      <w:lvlJc w:val="left"/>
      <w:pPr>
        <w:ind w:left="4113" w:hanging="360"/>
      </w:pPr>
    </w:lvl>
    <w:lvl w:ilvl="5" w:tplc="1C0A001B" w:tentative="1">
      <w:start w:val="1"/>
      <w:numFmt w:val="lowerRoman"/>
      <w:lvlText w:val="%6."/>
      <w:lvlJc w:val="right"/>
      <w:pPr>
        <w:ind w:left="4833" w:hanging="180"/>
      </w:pPr>
    </w:lvl>
    <w:lvl w:ilvl="6" w:tplc="1C0A000F" w:tentative="1">
      <w:start w:val="1"/>
      <w:numFmt w:val="decimal"/>
      <w:lvlText w:val="%7."/>
      <w:lvlJc w:val="left"/>
      <w:pPr>
        <w:ind w:left="5553" w:hanging="360"/>
      </w:pPr>
    </w:lvl>
    <w:lvl w:ilvl="7" w:tplc="1C0A0019" w:tentative="1">
      <w:start w:val="1"/>
      <w:numFmt w:val="lowerLetter"/>
      <w:lvlText w:val="%8."/>
      <w:lvlJc w:val="left"/>
      <w:pPr>
        <w:ind w:left="6273" w:hanging="360"/>
      </w:pPr>
    </w:lvl>
    <w:lvl w:ilvl="8" w:tplc="1C0A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3" w15:restartNumberingAfterBreak="0">
    <w:nsid w:val="710A652F"/>
    <w:multiLevelType w:val="hybridMultilevel"/>
    <w:tmpl w:val="F46A19C8"/>
    <w:lvl w:ilvl="0" w:tplc="4BA8CF64">
      <w:numFmt w:val="bullet"/>
      <w:lvlText w:val="-"/>
      <w:lvlJc w:val="left"/>
      <w:pPr>
        <w:ind w:left="1311" w:hanging="360"/>
      </w:pPr>
      <w:rPr>
        <w:rFonts w:ascii="Arial MT" w:eastAsia="Arial MT" w:hAnsi="Arial MT" w:cs="Arial MT" w:hint="default"/>
        <w:w w:val="99"/>
        <w:sz w:val="23"/>
        <w:szCs w:val="23"/>
        <w:lang w:val="es-ES" w:eastAsia="en-US" w:bidi="ar-SA"/>
      </w:rPr>
    </w:lvl>
    <w:lvl w:ilvl="1" w:tplc="BAD87CEA"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  <w:lvl w:ilvl="2" w:tplc="8230D96C">
      <w:numFmt w:val="bullet"/>
      <w:lvlText w:val="•"/>
      <w:lvlJc w:val="left"/>
      <w:pPr>
        <w:ind w:left="3288" w:hanging="360"/>
      </w:pPr>
      <w:rPr>
        <w:rFonts w:hint="default"/>
        <w:lang w:val="es-ES" w:eastAsia="en-US" w:bidi="ar-SA"/>
      </w:rPr>
    </w:lvl>
    <w:lvl w:ilvl="3" w:tplc="AE0232E6">
      <w:numFmt w:val="bullet"/>
      <w:lvlText w:val="•"/>
      <w:lvlJc w:val="left"/>
      <w:pPr>
        <w:ind w:left="4272" w:hanging="360"/>
      </w:pPr>
      <w:rPr>
        <w:rFonts w:hint="default"/>
        <w:lang w:val="es-ES" w:eastAsia="en-US" w:bidi="ar-SA"/>
      </w:rPr>
    </w:lvl>
    <w:lvl w:ilvl="4" w:tplc="005AC78C">
      <w:numFmt w:val="bullet"/>
      <w:lvlText w:val="•"/>
      <w:lvlJc w:val="left"/>
      <w:pPr>
        <w:ind w:left="5256" w:hanging="360"/>
      </w:pPr>
      <w:rPr>
        <w:rFonts w:hint="default"/>
        <w:lang w:val="es-ES" w:eastAsia="en-US" w:bidi="ar-SA"/>
      </w:rPr>
    </w:lvl>
    <w:lvl w:ilvl="5" w:tplc="E0907F46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6" w:tplc="0F9055E4"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7" w:tplc="6BD8C068">
      <w:numFmt w:val="bullet"/>
      <w:lvlText w:val="•"/>
      <w:lvlJc w:val="left"/>
      <w:pPr>
        <w:ind w:left="8208" w:hanging="360"/>
      </w:pPr>
      <w:rPr>
        <w:rFonts w:hint="default"/>
        <w:lang w:val="es-ES" w:eastAsia="en-US" w:bidi="ar-SA"/>
      </w:rPr>
    </w:lvl>
    <w:lvl w:ilvl="8" w:tplc="D26AD4B2">
      <w:numFmt w:val="bullet"/>
      <w:lvlText w:val="•"/>
      <w:lvlJc w:val="left"/>
      <w:pPr>
        <w:ind w:left="9192" w:hanging="360"/>
      </w:pPr>
      <w:rPr>
        <w:rFonts w:hint="default"/>
        <w:lang w:val="es-ES" w:eastAsia="en-US" w:bidi="ar-SA"/>
      </w:rPr>
    </w:lvl>
  </w:abstractNum>
  <w:abstractNum w:abstractNumId="34" w15:restartNumberingAfterBreak="0">
    <w:nsid w:val="750A544C"/>
    <w:multiLevelType w:val="hybridMultilevel"/>
    <w:tmpl w:val="7B68EC84"/>
    <w:lvl w:ilvl="0" w:tplc="1C0A0001">
      <w:start w:val="1"/>
      <w:numFmt w:val="bullet"/>
      <w:lvlText w:val=""/>
      <w:lvlJc w:val="left"/>
      <w:pPr>
        <w:ind w:left="2031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351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071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791" w:hanging="360"/>
      </w:pPr>
      <w:rPr>
        <w:rFonts w:ascii="Wingdings" w:hAnsi="Wingdings" w:hint="default"/>
      </w:rPr>
    </w:lvl>
  </w:abstractNum>
  <w:abstractNum w:abstractNumId="35" w15:restartNumberingAfterBreak="0">
    <w:nsid w:val="77BC355C"/>
    <w:multiLevelType w:val="multilevel"/>
    <w:tmpl w:val="A3D0092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98D5B53"/>
    <w:multiLevelType w:val="hybridMultilevel"/>
    <w:tmpl w:val="7B90C9C6"/>
    <w:lvl w:ilvl="0" w:tplc="2F203D40">
      <w:start w:val="1"/>
      <w:numFmt w:val="lowerRoman"/>
      <w:lvlText w:val="%1."/>
      <w:lvlJc w:val="left"/>
      <w:pPr>
        <w:ind w:left="1462" w:hanging="190"/>
        <w:jc w:val="right"/>
      </w:pPr>
      <w:rPr>
        <w:rFonts w:ascii="Cambria" w:eastAsia="Cambria" w:hAnsi="Cambria" w:cs="Cambria" w:hint="default"/>
        <w:w w:val="79"/>
        <w:sz w:val="23"/>
        <w:szCs w:val="23"/>
        <w:lang w:val="es-ES" w:eastAsia="en-US" w:bidi="ar-SA"/>
      </w:rPr>
    </w:lvl>
    <w:lvl w:ilvl="1" w:tplc="1A2208F6">
      <w:numFmt w:val="bullet"/>
      <w:lvlText w:val="•"/>
      <w:lvlJc w:val="left"/>
      <w:pPr>
        <w:ind w:left="2430" w:hanging="190"/>
      </w:pPr>
      <w:rPr>
        <w:rFonts w:hint="default"/>
        <w:lang w:val="es-ES" w:eastAsia="en-US" w:bidi="ar-SA"/>
      </w:rPr>
    </w:lvl>
    <w:lvl w:ilvl="2" w:tplc="424A7B50">
      <w:numFmt w:val="bullet"/>
      <w:lvlText w:val="•"/>
      <w:lvlJc w:val="left"/>
      <w:pPr>
        <w:ind w:left="3400" w:hanging="190"/>
      </w:pPr>
      <w:rPr>
        <w:rFonts w:hint="default"/>
        <w:lang w:val="es-ES" w:eastAsia="en-US" w:bidi="ar-SA"/>
      </w:rPr>
    </w:lvl>
    <w:lvl w:ilvl="3" w:tplc="31CE06BC">
      <w:numFmt w:val="bullet"/>
      <w:lvlText w:val="•"/>
      <w:lvlJc w:val="left"/>
      <w:pPr>
        <w:ind w:left="4370" w:hanging="190"/>
      </w:pPr>
      <w:rPr>
        <w:rFonts w:hint="default"/>
        <w:lang w:val="es-ES" w:eastAsia="en-US" w:bidi="ar-SA"/>
      </w:rPr>
    </w:lvl>
    <w:lvl w:ilvl="4" w:tplc="B5E491A8">
      <w:numFmt w:val="bullet"/>
      <w:lvlText w:val="•"/>
      <w:lvlJc w:val="left"/>
      <w:pPr>
        <w:ind w:left="5340" w:hanging="190"/>
      </w:pPr>
      <w:rPr>
        <w:rFonts w:hint="default"/>
        <w:lang w:val="es-ES" w:eastAsia="en-US" w:bidi="ar-SA"/>
      </w:rPr>
    </w:lvl>
    <w:lvl w:ilvl="5" w:tplc="73B43304">
      <w:numFmt w:val="bullet"/>
      <w:lvlText w:val="•"/>
      <w:lvlJc w:val="left"/>
      <w:pPr>
        <w:ind w:left="6310" w:hanging="190"/>
      </w:pPr>
      <w:rPr>
        <w:rFonts w:hint="default"/>
        <w:lang w:val="es-ES" w:eastAsia="en-US" w:bidi="ar-SA"/>
      </w:rPr>
    </w:lvl>
    <w:lvl w:ilvl="6" w:tplc="7862D912">
      <w:numFmt w:val="bullet"/>
      <w:lvlText w:val="•"/>
      <w:lvlJc w:val="left"/>
      <w:pPr>
        <w:ind w:left="7280" w:hanging="190"/>
      </w:pPr>
      <w:rPr>
        <w:rFonts w:hint="default"/>
        <w:lang w:val="es-ES" w:eastAsia="en-US" w:bidi="ar-SA"/>
      </w:rPr>
    </w:lvl>
    <w:lvl w:ilvl="7" w:tplc="43B842F6">
      <w:numFmt w:val="bullet"/>
      <w:lvlText w:val="•"/>
      <w:lvlJc w:val="left"/>
      <w:pPr>
        <w:ind w:left="8250" w:hanging="190"/>
      </w:pPr>
      <w:rPr>
        <w:rFonts w:hint="default"/>
        <w:lang w:val="es-ES" w:eastAsia="en-US" w:bidi="ar-SA"/>
      </w:rPr>
    </w:lvl>
    <w:lvl w:ilvl="8" w:tplc="4A5E47B6">
      <w:numFmt w:val="bullet"/>
      <w:lvlText w:val="•"/>
      <w:lvlJc w:val="left"/>
      <w:pPr>
        <w:ind w:left="9220" w:hanging="190"/>
      </w:pPr>
      <w:rPr>
        <w:rFonts w:hint="default"/>
        <w:lang w:val="es-ES" w:eastAsia="en-US" w:bidi="ar-SA"/>
      </w:rPr>
    </w:lvl>
  </w:abstractNum>
  <w:abstractNum w:abstractNumId="37" w15:restartNumberingAfterBreak="0">
    <w:nsid w:val="79BE4FAF"/>
    <w:multiLevelType w:val="hybridMultilevel"/>
    <w:tmpl w:val="6CB4BB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287534">
    <w:abstractNumId w:val="14"/>
  </w:num>
  <w:num w:numId="2" w16cid:durableId="74323189">
    <w:abstractNumId w:val="11"/>
  </w:num>
  <w:num w:numId="3" w16cid:durableId="1148327393">
    <w:abstractNumId w:val="29"/>
  </w:num>
  <w:num w:numId="4" w16cid:durableId="49422249">
    <w:abstractNumId w:val="8"/>
  </w:num>
  <w:num w:numId="5" w16cid:durableId="862597557">
    <w:abstractNumId w:val="13"/>
  </w:num>
  <w:num w:numId="6" w16cid:durableId="869955795">
    <w:abstractNumId w:val="18"/>
  </w:num>
  <w:num w:numId="7" w16cid:durableId="1332758783">
    <w:abstractNumId w:val="5"/>
  </w:num>
  <w:num w:numId="8" w16cid:durableId="1958639356">
    <w:abstractNumId w:val="9"/>
  </w:num>
  <w:num w:numId="9" w16cid:durableId="1281300991">
    <w:abstractNumId w:val="21"/>
  </w:num>
  <w:num w:numId="10" w16cid:durableId="522937680">
    <w:abstractNumId w:val="22"/>
  </w:num>
  <w:num w:numId="11" w16cid:durableId="2046052298">
    <w:abstractNumId w:val="36"/>
  </w:num>
  <w:num w:numId="12" w16cid:durableId="718937446">
    <w:abstractNumId w:val="12"/>
  </w:num>
  <w:num w:numId="13" w16cid:durableId="715937096">
    <w:abstractNumId w:val="17"/>
  </w:num>
  <w:num w:numId="14" w16cid:durableId="945697547">
    <w:abstractNumId w:val="19"/>
  </w:num>
  <w:num w:numId="15" w16cid:durableId="1262299760">
    <w:abstractNumId w:val="1"/>
  </w:num>
  <w:num w:numId="16" w16cid:durableId="785585404">
    <w:abstractNumId w:val="10"/>
  </w:num>
  <w:num w:numId="17" w16cid:durableId="317392892">
    <w:abstractNumId w:val="20"/>
  </w:num>
  <w:num w:numId="18" w16cid:durableId="1349676025">
    <w:abstractNumId w:val="26"/>
  </w:num>
  <w:num w:numId="19" w16cid:durableId="1154952233">
    <w:abstractNumId w:val="31"/>
  </w:num>
  <w:num w:numId="20" w16cid:durableId="617102645">
    <w:abstractNumId w:val="33"/>
  </w:num>
  <w:num w:numId="21" w16cid:durableId="20321404">
    <w:abstractNumId w:val="37"/>
  </w:num>
  <w:num w:numId="22" w16cid:durableId="891893361">
    <w:abstractNumId w:val="24"/>
  </w:num>
  <w:num w:numId="23" w16cid:durableId="1485463311">
    <w:abstractNumId w:val="4"/>
  </w:num>
  <w:num w:numId="24" w16cid:durableId="1560239261">
    <w:abstractNumId w:val="6"/>
  </w:num>
  <w:num w:numId="25" w16cid:durableId="1920947503">
    <w:abstractNumId w:val="2"/>
  </w:num>
  <w:num w:numId="26" w16cid:durableId="453602473">
    <w:abstractNumId w:val="23"/>
  </w:num>
  <w:num w:numId="27" w16cid:durableId="284963921">
    <w:abstractNumId w:val="25"/>
  </w:num>
  <w:num w:numId="28" w16cid:durableId="1633369044">
    <w:abstractNumId w:val="34"/>
  </w:num>
  <w:num w:numId="29" w16cid:durableId="1435055920">
    <w:abstractNumId w:val="30"/>
  </w:num>
  <w:num w:numId="30" w16cid:durableId="1586649443">
    <w:abstractNumId w:val="27"/>
  </w:num>
  <w:num w:numId="31" w16cid:durableId="94835606">
    <w:abstractNumId w:val="28"/>
  </w:num>
  <w:num w:numId="32" w16cid:durableId="646516001">
    <w:abstractNumId w:val="32"/>
  </w:num>
  <w:num w:numId="33" w16cid:durableId="135882808">
    <w:abstractNumId w:val="3"/>
  </w:num>
  <w:num w:numId="34" w16cid:durableId="934825933">
    <w:abstractNumId w:val="16"/>
  </w:num>
  <w:num w:numId="35" w16cid:durableId="788550433">
    <w:abstractNumId w:val="15"/>
  </w:num>
  <w:num w:numId="36" w16cid:durableId="1373072573">
    <w:abstractNumId w:val="0"/>
  </w:num>
  <w:num w:numId="37" w16cid:durableId="308562789">
    <w:abstractNumId w:val="7"/>
  </w:num>
  <w:num w:numId="38" w16cid:durableId="5361646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175"/>
    <w:rsid w:val="00010E17"/>
    <w:rsid w:val="0003541A"/>
    <w:rsid w:val="00042A93"/>
    <w:rsid w:val="000A2A80"/>
    <w:rsid w:val="000A7538"/>
    <w:rsid w:val="000B7E50"/>
    <w:rsid w:val="000C331B"/>
    <w:rsid w:val="000D1B5D"/>
    <w:rsid w:val="000D6B7A"/>
    <w:rsid w:val="000E7F14"/>
    <w:rsid w:val="0018163C"/>
    <w:rsid w:val="00197A10"/>
    <w:rsid w:val="001B5E1E"/>
    <w:rsid w:val="001C1896"/>
    <w:rsid w:val="001F1C05"/>
    <w:rsid w:val="002021F4"/>
    <w:rsid w:val="00211425"/>
    <w:rsid w:val="002116EE"/>
    <w:rsid w:val="002350B0"/>
    <w:rsid w:val="002A0720"/>
    <w:rsid w:val="002C532F"/>
    <w:rsid w:val="002D0B53"/>
    <w:rsid w:val="002E5098"/>
    <w:rsid w:val="002E74DD"/>
    <w:rsid w:val="002F15CC"/>
    <w:rsid w:val="002F3B29"/>
    <w:rsid w:val="0030256C"/>
    <w:rsid w:val="003121B7"/>
    <w:rsid w:val="00315ADB"/>
    <w:rsid w:val="003377F0"/>
    <w:rsid w:val="00346C6E"/>
    <w:rsid w:val="00363D93"/>
    <w:rsid w:val="003D4E8A"/>
    <w:rsid w:val="003F0EE6"/>
    <w:rsid w:val="003F3758"/>
    <w:rsid w:val="0041261B"/>
    <w:rsid w:val="00417263"/>
    <w:rsid w:val="00444E26"/>
    <w:rsid w:val="00461BA0"/>
    <w:rsid w:val="00483D12"/>
    <w:rsid w:val="00485C25"/>
    <w:rsid w:val="00491A74"/>
    <w:rsid w:val="004A42F1"/>
    <w:rsid w:val="004B34AA"/>
    <w:rsid w:val="004B7063"/>
    <w:rsid w:val="004C0256"/>
    <w:rsid w:val="00513495"/>
    <w:rsid w:val="0051486B"/>
    <w:rsid w:val="00514C53"/>
    <w:rsid w:val="005312B7"/>
    <w:rsid w:val="005442E6"/>
    <w:rsid w:val="00546340"/>
    <w:rsid w:val="0058125B"/>
    <w:rsid w:val="00583883"/>
    <w:rsid w:val="00594ED2"/>
    <w:rsid w:val="00597676"/>
    <w:rsid w:val="005A0899"/>
    <w:rsid w:val="005A353E"/>
    <w:rsid w:val="005A5373"/>
    <w:rsid w:val="006279B8"/>
    <w:rsid w:val="0065112D"/>
    <w:rsid w:val="0065411E"/>
    <w:rsid w:val="0066768A"/>
    <w:rsid w:val="006756AE"/>
    <w:rsid w:val="006A6330"/>
    <w:rsid w:val="006C1BE5"/>
    <w:rsid w:val="006D45DB"/>
    <w:rsid w:val="006D79A6"/>
    <w:rsid w:val="006E7632"/>
    <w:rsid w:val="007023E9"/>
    <w:rsid w:val="0071023C"/>
    <w:rsid w:val="00732176"/>
    <w:rsid w:val="00740736"/>
    <w:rsid w:val="007525A3"/>
    <w:rsid w:val="00764A99"/>
    <w:rsid w:val="0078066F"/>
    <w:rsid w:val="007835AB"/>
    <w:rsid w:val="00791191"/>
    <w:rsid w:val="00793B62"/>
    <w:rsid w:val="007B4B24"/>
    <w:rsid w:val="007C18E1"/>
    <w:rsid w:val="007C4729"/>
    <w:rsid w:val="007E015E"/>
    <w:rsid w:val="007F4424"/>
    <w:rsid w:val="007F7FBE"/>
    <w:rsid w:val="008151D2"/>
    <w:rsid w:val="00830173"/>
    <w:rsid w:val="008425F0"/>
    <w:rsid w:val="008555F7"/>
    <w:rsid w:val="00867475"/>
    <w:rsid w:val="0087171D"/>
    <w:rsid w:val="00880BCE"/>
    <w:rsid w:val="00882A3C"/>
    <w:rsid w:val="00893B6B"/>
    <w:rsid w:val="008947E5"/>
    <w:rsid w:val="008A13AC"/>
    <w:rsid w:val="008A26A0"/>
    <w:rsid w:val="008A6016"/>
    <w:rsid w:val="008A75F1"/>
    <w:rsid w:val="008B682F"/>
    <w:rsid w:val="008D48C1"/>
    <w:rsid w:val="008D725D"/>
    <w:rsid w:val="008E43F7"/>
    <w:rsid w:val="009356FB"/>
    <w:rsid w:val="009370D8"/>
    <w:rsid w:val="00951EB0"/>
    <w:rsid w:val="009654A8"/>
    <w:rsid w:val="00984490"/>
    <w:rsid w:val="009A4ECD"/>
    <w:rsid w:val="009A7EA1"/>
    <w:rsid w:val="009B5190"/>
    <w:rsid w:val="009E6070"/>
    <w:rsid w:val="00A029F1"/>
    <w:rsid w:val="00A17541"/>
    <w:rsid w:val="00A214D5"/>
    <w:rsid w:val="00A37A1E"/>
    <w:rsid w:val="00A419C0"/>
    <w:rsid w:val="00A64CFD"/>
    <w:rsid w:val="00A71603"/>
    <w:rsid w:val="00AB49AD"/>
    <w:rsid w:val="00AB68BD"/>
    <w:rsid w:val="00AC41B2"/>
    <w:rsid w:val="00AD5132"/>
    <w:rsid w:val="00AF76A7"/>
    <w:rsid w:val="00B05EDF"/>
    <w:rsid w:val="00B22D46"/>
    <w:rsid w:val="00B34840"/>
    <w:rsid w:val="00B5037C"/>
    <w:rsid w:val="00B5566B"/>
    <w:rsid w:val="00B860C8"/>
    <w:rsid w:val="00B92B6A"/>
    <w:rsid w:val="00BA3130"/>
    <w:rsid w:val="00BD3A35"/>
    <w:rsid w:val="00BE5D32"/>
    <w:rsid w:val="00C13D06"/>
    <w:rsid w:val="00C14F51"/>
    <w:rsid w:val="00C57B6B"/>
    <w:rsid w:val="00C7152C"/>
    <w:rsid w:val="00C77233"/>
    <w:rsid w:val="00C82E13"/>
    <w:rsid w:val="00CB0C19"/>
    <w:rsid w:val="00CB3239"/>
    <w:rsid w:val="00CC4468"/>
    <w:rsid w:val="00CD1CDB"/>
    <w:rsid w:val="00CE1555"/>
    <w:rsid w:val="00CE3A50"/>
    <w:rsid w:val="00D03EDA"/>
    <w:rsid w:val="00D14175"/>
    <w:rsid w:val="00D343B4"/>
    <w:rsid w:val="00D35FFC"/>
    <w:rsid w:val="00D40CD9"/>
    <w:rsid w:val="00D41500"/>
    <w:rsid w:val="00D444D7"/>
    <w:rsid w:val="00D67886"/>
    <w:rsid w:val="00DA28BD"/>
    <w:rsid w:val="00DA2953"/>
    <w:rsid w:val="00DB0E62"/>
    <w:rsid w:val="00DC195D"/>
    <w:rsid w:val="00DC4341"/>
    <w:rsid w:val="00DE2218"/>
    <w:rsid w:val="00DF2477"/>
    <w:rsid w:val="00E148B6"/>
    <w:rsid w:val="00E1565B"/>
    <w:rsid w:val="00E44A84"/>
    <w:rsid w:val="00E51D48"/>
    <w:rsid w:val="00E657AE"/>
    <w:rsid w:val="00E74172"/>
    <w:rsid w:val="00E81D97"/>
    <w:rsid w:val="00E91AD6"/>
    <w:rsid w:val="00E97BAD"/>
    <w:rsid w:val="00EA6B0F"/>
    <w:rsid w:val="00EB49E5"/>
    <w:rsid w:val="00EE2AFB"/>
    <w:rsid w:val="00EE6B30"/>
    <w:rsid w:val="00F36D90"/>
    <w:rsid w:val="00F37D7B"/>
    <w:rsid w:val="00F43DF5"/>
    <w:rsid w:val="00F47058"/>
    <w:rsid w:val="00FA66B3"/>
    <w:rsid w:val="00FB08EE"/>
    <w:rsid w:val="00FD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4:docId w14:val="0C28C0D6"/>
  <w15:docId w15:val="{D3F3DA7A-57DD-4289-94FA-23569905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1"/>
    <w:qFormat/>
    <w:pPr>
      <w:ind w:left="1234" w:hanging="284"/>
      <w:outlineLvl w:val="0"/>
    </w:pPr>
    <w:rPr>
      <w:rFonts w:ascii="Palatino Linotype" w:eastAsia="Palatino Linotype" w:hAnsi="Palatino Linotype" w:cs="Palatino Linotype"/>
      <w:b/>
      <w:bCs/>
      <w:sz w:val="23"/>
      <w:szCs w:val="23"/>
    </w:rPr>
  </w:style>
  <w:style w:type="paragraph" w:styleId="Ttulo2">
    <w:name w:val="heading 2"/>
    <w:basedOn w:val="Normal"/>
    <w:uiPriority w:val="1"/>
    <w:qFormat/>
    <w:pPr>
      <w:spacing w:before="174"/>
      <w:ind w:left="951"/>
      <w:outlineLvl w:val="1"/>
    </w:pPr>
    <w:rPr>
      <w:rFonts w:ascii="Palatino Linotype" w:eastAsia="Palatino Linotype" w:hAnsi="Palatino Linotype" w:cs="Palatino Linotype"/>
      <w:b/>
      <w:bCs/>
      <w:i/>
      <w:iCs/>
      <w:sz w:val="23"/>
      <w:szCs w:val="23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aliases w:val="Título 2.,Bullets,Encabezado borrador,Titulo de Fígura,TITULO A,DINFO_Materia,Bullet Level 2,Use Case List Paragraph,lp1"/>
    <w:basedOn w:val="Normal"/>
    <w:link w:val="PrrafodelistaCar"/>
    <w:uiPriority w:val="1"/>
    <w:qFormat/>
    <w:pPr>
      <w:ind w:left="167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93B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3B6B"/>
    <w:rPr>
      <w:rFonts w:ascii="Cambria" w:eastAsia="Cambria" w:hAnsi="Cambria" w:cs="Cambr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93B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3B6B"/>
    <w:rPr>
      <w:rFonts w:ascii="Cambria" w:eastAsia="Cambria" w:hAnsi="Cambria" w:cs="Cambria"/>
      <w:lang w:val="es-ES"/>
    </w:rPr>
  </w:style>
  <w:style w:type="paragraph" w:styleId="Textonotapie">
    <w:name w:val="footnote text"/>
    <w:basedOn w:val="Normal"/>
    <w:link w:val="TextonotapieCar"/>
    <w:uiPriority w:val="99"/>
    <w:rsid w:val="00893B6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DO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93B6B"/>
    <w:rPr>
      <w:rFonts w:ascii="Times New Roman" w:eastAsia="Times New Roman" w:hAnsi="Times New Roman" w:cs="Times New Roman"/>
      <w:sz w:val="20"/>
      <w:szCs w:val="20"/>
      <w:lang w:val="es-DO" w:eastAsia="es-ES"/>
    </w:rPr>
  </w:style>
  <w:style w:type="character" w:styleId="Refdenotaalpie">
    <w:name w:val="footnote reference"/>
    <w:basedOn w:val="Fuentedeprrafopredeter"/>
    <w:rsid w:val="00893B6B"/>
    <w:rPr>
      <w:vertAlign w:val="superscript"/>
    </w:rPr>
  </w:style>
  <w:style w:type="table" w:styleId="Tablaconcuadrcula">
    <w:name w:val="Table Grid"/>
    <w:basedOn w:val="Tablanormal"/>
    <w:rsid w:val="00444E2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377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377F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377F0"/>
    <w:rPr>
      <w:rFonts w:ascii="Cambria" w:eastAsia="Cambria" w:hAnsi="Cambria" w:cs="Cambri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77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77F0"/>
    <w:rPr>
      <w:rFonts w:ascii="Cambria" w:eastAsia="Cambria" w:hAnsi="Cambria" w:cs="Cambria"/>
      <w:b/>
      <w:bCs/>
      <w:sz w:val="20"/>
      <w:szCs w:val="20"/>
      <w:lang w:val="es-ES"/>
    </w:rPr>
  </w:style>
  <w:style w:type="character" w:customStyle="1" w:styleId="PrrafodelistaCar">
    <w:name w:val="Párrafo de lista Car"/>
    <w:aliases w:val="Título 2. Car,Bullets Car,Encabezado borrador Car,Titulo de Fígura Car,TITULO A Car,DINFO_Materia Car,Bullet Level 2 Car,Use Case List Paragraph Car,lp1 Car"/>
    <w:link w:val="Prrafodelista"/>
    <w:uiPriority w:val="1"/>
    <w:rsid w:val="00513495"/>
    <w:rPr>
      <w:rFonts w:ascii="Cambria" w:eastAsia="Cambria" w:hAnsi="Cambria" w:cs="Cambri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119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191"/>
    <w:rPr>
      <w:rFonts w:ascii="Segoe UI" w:eastAsia="Cambri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portaltransaccional.gob.do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E0D6C-A053-46F7-8ED1-47CF19826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6207</Words>
  <Characters>34142</Characters>
  <Application>Microsoft Office Word</Application>
  <DocSecurity>0</DocSecurity>
  <Lines>284</Lines>
  <Paragraphs>80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Guerrero Fabian</dc:creator>
  <cp:keywords/>
  <dc:description/>
  <cp:lastModifiedBy>Sharina Sthefany Medina Azcona</cp:lastModifiedBy>
  <cp:revision>2</cp:revision>
  <cp:lastPrinted>2025-02-19T19:41:00Z</cp:lastPrinted>
  <dcterms:created xsi:type="dcterms:W3CDTF">2025-06-13T23:58:00Z</dcterms:created>
  <dcterms:modified xsi:type="dcterms:W3CDTF">2025-06-13T23:58:00Z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2024-12-10T00:00:00Z</vt:filetime>
  </property>
</Properties>
</file>